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D6951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D6951">
        <w:rPr>
          <w:rFonts w:ascii="Arial" w:hAnsi="Arial" w:cs="Arial"/>
          <w:b/>
          <w:color w:val="auto"/>
          <w:sz w:val="32"/>
          <w:szCs w:val="32"/>
        </w:rPr>
        <w:t>КУЛЬБАКИНСКОГО   СЕЛЬСОВЕТА</w:t>
      </w:r>
    </w:p>
    <w:p w:rsidR="007D6951" w:rsidRPr="007D6951" w:rsidRDefault="007D6951" w:rsidP="007D6951">
      <w:pPr>
        <w:jc w:val="center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7D6951">
        <w:rPr>
          <w:rFonts w:ascii="Arial" w:hAnsi="Arial" w:cs="Arial"/>
          <w:b/>
          <w:color w:val="auto"/>
          <w:sz w:val="32"/>
          <w:szCs w:val="32"/>
          <w:u w:val="single"/>
        </w:rPr>
        <w:t>ГЛУШКОВСКОГО РАЙОНА            КУРСКОЙ  ОБЛАСТИ</w:t>
      </w:r>
    </w:p>
    <w:p w:rsidR="007D6951" w:rsidRPr="007D6951" w:rsidRDefault="007D6951" w:rsidP="007D6951">
      <w:pPr>
        <w:tabs>
          <w:tab w:val="left" w:pos="2430"/>
        </w:tabs>
        <w:jc w:val="center"/>
        <w:rPr>
          <w:rFonts w:ascii="Arial" w:hAnsi="Arial" w:cs="Arial"/>
          <w:color w:val="auto"/>
          <w:sz w:val="20"/>
          <w:szCs w:val="20"/>
        </w:rPr>
      </w:pPr>
      <w:r w:rsidRPr="007D6951">
        <w:rPr>
          <w:rFonts w:ascii="Arial" w:hAnsi="Arial" w:cs="Arial"/>
          <w:color w:val="auto"/>
          <w:sz w:val="20"/>
          <w:szCs w:val="20"/>
        </w:rPr>
        <w:t xml:space="preserve">307456 Курская область , </w:t>
      </w:r>
      <w:proofErr w:type="spellStart"/>
      <w:r w:rsidRPr="007D6951">
        <w:rPr>
          <w:rFonts w:ascii="Arial" w:hAnsi="Arial" w:cs="Arial"/>
          <w:color w:val="auto"/>
          <w:sz w:val="20"/>
          <w:szCs w:val="20"/>
        </w:rPr>
        <w:t>Глушковский</w:t>
      </w:r>
      <w:proofErr w:type="spellEnd"/>
      <w:r w:rsidRPr="007D6951">
        <w:rPr>
          <w:rFonts w:ascii="Arial" w:hAnsi="Arial" w:cs="Arial"/>
          <w:color w:val="auto"/>
          <w:sz w:val="20"/>
          <w:szCs w:val="20"/>
        </w:rPr>
        <w:t xml:space="preserve"> район, </w:t>
      </w:r>
      <w:proofErr w:type="spellStart"/>
      <w:r w:rsidRPr="007D6951">
        <w:rPr>
          <w:rFonts w:ascii="Arial" w:hAnsi="Arial" w:cs="Arial"/>
          <w:color w:val="auto"/>
          <w:sz w:val="20"/>
          <w:szCs w:val="20"/>
        </w:rPr>
        <w:t>с</w:t>
      </w:r>
      <w:proofErr w:type="gramStart"/>
      <w:r w:rsidRPr="007D6951">
        <w:rPr>
          <w:rFonts w:ascii="Arial" w:hAnsi="Arial" w:cs="Arial"/>
          <w:color w:val="auto"/>
          <w:sz w:val="20"/>
          <w:szCs w:val="20"/>
        </w:rPr>
        <w:t>.К</w:t>
      </w:r>
      <w:proofErr w:type="gramEnd"/>
      <w:r w:rsidRPr="007D6951">
        <w:rPr>
          <w:rFonts w:ascii="Arial" w:hAnsi="Arial" w:cs="Arial"/>
          <w:color w:val="auto"/>
          <w:sz w:val="20"/>
          <w:szCs w:val="20"/>
        </w:rPr>
        <w:t>ульбаки</w:t>
      </w:r>
      <w:proofErr w:type="spellEnd"/>
      <w:r w:rsidRPr="007D6951">
        <w:rPr>
          <w:rFonts w:ascii="Arial" w:hAnsi="Arial" w:cs="Arial"/>
          <w:color w:val="auto"/>
          <w:sz w:val="20"/>
          <w:szCs w:val="20"/>
        </w:rPr>
        <w:t xml:space="preserve"> ,  д.322</w:t>
      </w:r>
    </w:p>
    <w:p w:rsidR="007D6951" w:rsidRPr="007D6951" w:rsidRDefault="007D6951" w:rsidP="007D6951">
      <w:pPr>
        <w:tabs>
          <w:tab w:val="left" w:pos="2430"/>
        </w:tabs>
        <w:jc w:val="center"/>
        <w:rPr>
          <w:rFonts w:ascii="Arial" w:hAnsi="Arial" w:cs="Arial"/>
          <w:color w:val="auto"/>
          <w:sz w:val="20"/>
          <w:szCs w:val="20"/>
        </w:rPr>
      </w:pPr>
      <w:r w:rsidRPr="007D6951">
        <w:rPr>
          <w:rFonts w:ascii="Arial" w:hAnsi="Arial" w:cs="Arial"/>
          <w:color w:val="auto"/>
          <w:sz w:val="20"/>
          <w:szCs w:val="20"/>
        </w:rPr>
        <w:t>ОГРН 1024600746741 ИНН 4603000512 КПП 460301001 тел (47132) 3-15-44, факс 3-15-43</w:t>
      </w:r>
    </w:p>
    <w:p w:rsidR="007D6951" w:rsidRPr="007D6951" w:rsidRDefault="007D6951" w:rsidP="007D6951">
      <w:pPr>
        <w:rPr>
          <w:rFonts w:ascii="Arial" w:hAnsi="Arial" w:cs="Arial"/>
          <w:color w:val="auto"/>
          <w:sz w:val="20"/>
          <w:szCs w:val="20"/>
        </w:rPr>
      </w:pP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D6951" w:rsidRDefault="007D6951" w:rsidP="007D6951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51DEC" w:rsidRPr="007D6951" w:rsidRDefault="007D6951" w:rsidP="00751DEC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D6951">
        <w:rPr>
          <w:rFonts w:ascii="Times New Roman" w:hAnsi="Times New Roman"/>
          <w:b/>
          <w:sz w:val="32"/>
          <w:szCs w:val="32"/>
        </w:rPr>
        <w:t>от 08 ноября</w:t>
      </w:r>
      <w:r w:rsidR="00751DEC" w:rsidRPr="007D6951">
        <w:rPr>
          <w:rFonts w:ascii="Times New Roman" w:hAnsi="Times New Roman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51DEC" w:rsidRPr="007D6951">
          <w:rPr>
            <w:rFonts w:ascii="Times New Roman" w:hAnsi="Times New Roman"/>
            <w:b/>
            <w:sz w:val="32"/>
            <w:szCs w:val="32"/>
          </w:rPr>
          <w:t>2018 г</w:t>
        </w:r>
      </w:smartTag>
      <w:r w:rsidRPr="007D6951">
        <w:rPr>
          <w:rFonts w:ascii="Times New Roman" w:hAnsi="Times New Roman"/>
          <w:b/>
          <w:sz w:val="32"/>
          <w:szCs w:val="32"/>
        </w:rPr>
        <w:t>. № 66</w:t>
      </w:r>
    </w:p>
    <w:p w:rsidR="00751DEC" w:rsidRPr="007D6951" w:rsidRDefault="00751DEC" w:rsidP="00751DEC">
      <w:pPr>
        <w:jc w:val="center"/>
        <w:rPr>
          <w:rFonts w:ascii="Times New Roman" w:hAnsi="Times New Roman"/>
          <w:b/>
          <w:sz w:val="22"/>
          <w:szCs w:val="22"/>
        </w:rPr>
      </w:pPr>
    </w:p>
    <w:p w:rsidR="00751DEC" w:rsidRDefault="00751DEC" w:rsidP="00751DEC">
      <w:pPr>
        <w:shd w:val="clear" w:color="auto" w:fill="FFFFFF"/>
        <w:spacing w:line="326" w:lineRule="exact"/>
        <w:ind w:left="2045" w:right="1613" w:hanging="1008"/>
        <w:jc w:val="center"/>
        <w:rPr>
          <w:rFonts w:ascii="Times New Roman" w:hAnsi="Times New Roman"/>
          <w:color w:val="auto"/>
        </w:rPr>
      </w:pPr>
      <w:r w:rsidRPr="007D695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О внесении изменений в постановл</w:t>
      </w:r>
      <w:r w:rsidR="00BE200A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ение Администрации Кульбакинского сельсовета</w:t>
      </w:r>
      <w:r w:rsidRPr="007D695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Глушковского района </w:t>
      </w:r>
      <w:r w:rsidR="00BE200A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 от 02.08.2018 года № 56</w:t>
      </w:r>
      <w:r w:rsidRPr="007D695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2918CC" w:rsidRPr="002918CC" w:rsidRDefault="00751DEC" w:rsidP="002918CC">
      <w:pPr>
        <w:shd w:val="clear" w:color="auto" w:fill="FFFFFF"/>
        <w:spacing w:before="614" w:line="317" w:lineRule="exact"/>
        <w:ind w:right="143" w:firstLine="53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r w:rsidR="00BE200A">
        <w:rPr>
          <w:rFonts w:ascii="Times New Roman" w:hAnsi="Times New Roman"/>
          <w:color w:val="auto"/>
          <w:sz w:val="28"/>
          <w:szCs w:val="28"/>
        </w:rPr>
        <w:t>Кульбакинского</w:t>
      </w:r>
      <w:r w:rsidRPr="00BE200A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Глу</w:t>
      </w:r>
      <w:r w:rsidR="00BE200A">
        <w:rPr>
          <w:rFonts w:ascii="Times New Roman" w:hAnsi="Times New Roman"/>
          <w:color w:val="auto"/>
          <w:sz w:val="28"/>
          <w:szCs w:val="28"/>
        </w:rPr>
        <w:t xml:space="preserve">шковского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ПОСТАНОВЛЯЕТ:</w:t>
      </w:r>
    </w:p>
    <w:p w:rsidR="002918CC" w:rsidRDefault="002918CC" w:rsidP="002918CC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2918CC" w:rsidRPr="002918CC" w:rsidRDefault="002918CC" w:rsidP="002918CC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2918CC">
        <w:rPr>
          <w:b w:val="0"/>
          <w:sz w:val="28"/>
          <w:szCs w:val="28"/>
        </w:rPr>
        <w:t>Утвердить перечень муниципальных услуг, предоставляемых Администрацией Кульбакинского сельсовета Глушковского района Курской области в новой редакции</w:t>
      </w:r>
      <w:r w:rsidR="002B714E">
        <w:rPr>
          <w:b w:val="0"/>
          <w:sz w:val="28"/>
          <w:szCs w:val="28"/>
        </w:rPr>
        <w:t xml:space="preserve"> </w:t>
      </w:r>
      <w:r w:rsidRPr="002918CC">
        <w:rPr>
          <w:b w:val="0"/>
          <w:sz w:val="28"/>
          <w:szCs w:val="28"/>
        </w:rPr>
        <w:t>(Приложение).</w:t>
      </w:r>
    </w:p>
    <w:p w:rsidR="002918CC" w:rsidRPr="00143C72" w:rsidRDefault="002918CC" w:rsidP="002918CC">
      <w:pPr>
        <w:pStyle w:val="ConsPlusTitle"/>
        <w:widowControl/>
        <w:ind w:firstLine="360"/>
        <w:jc w:val="both"/>
        <w:rPr>
          <w:b w:val="0"/>
          <w:sz w:val="28"/>
          <w:szCs w:val="28"/>
        </w:rPr>
      </w:pPr>
    </w:p>
    <w:p w:rsidR="002918CC" w:rsidRDefault="002918CC" w:rsidP="002918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918CC">
        <w:rPr>
          <w:rFonts w:ascii="Times New Roman" w:hAnsi="Times New Roman"/>
          <w:bCs/>
          <w:color w:val="auto"/>
          <w:sz w:val="28"/>
          <w:szCs w:val="28"/>
        </w:rPr>
        <w:t>Постановление Администрации Кульбакинского сельсовета Глушковского района Курской области № 6 от 02.03.2012г. года (в редакции постановлений Администрации Кульбакинского сельсовета Глушковского района Курской области № 28 от 28.04.2014 года, № 64 от 10.0.82015г., № 20 от 07.02.2017г.</w:t>
      </w:r>
      <w:r w:rsidR="002B714E">
        <w:rPr>
          <w:rFonts w:ascii="Times New Roman" w:hAnsi="Times New Roman"/>
          <w:bCs/>
          <w:color w:val="auto"/>
          <w:sz w:val="28"/>
          <w:szCs w:val="28"/>
        </w:rPr>
        <w:t>, № 56 от 02.08.2018г.</w:t>
      </w:r>
      <w:r w:rsidRPr="002918CC">
        <w:rPr>
          <w:rFonts w:ascii="Times New Roman" w:hAnsi="Times New Roman"/>
          <w:bCs/>
          <w:color w:val="auto"/>
          <w:sz w:val="28"/>
          <w:szCs w:val="28"/>
        </w:rPr>
        <w:t>)  считать утратившим силу.</w:t>
      </w:r>
    </w:p>
    <w:p w:rsidR="002918CC" w:rsidRPr="002918CC" w:rsidRDefault="002918CC" w:rsidP="002918CC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918CC" w:rsidRDefault="002918CC" w:rsidP="002918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918CC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2918CC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Кульбакинского сельсовета Глушковского района </w:t>
      </w:r>
      <w:proofErr w:type="spellStart"/>
      <w:r w:rsidRPr="002918CC">
        <w:rPr>
          <w:rFonts w:ascii="Times New Roman" w:hAnsi="Times New Roman"/>
          <w:color w:val="auto"/>
          <w:sz w:val="28"/>
          <w:szCs w:val="28"/>
        </w:rPr>
        <w:t>Тяжкороб</w:t>
      </w:r>
      <w:proofErr w:type="spellEnd"/>
      <w:r w:rsidRPr="002918CC">
        <w:rPr>
          <w:rFonts w:ascii="Times New Roman" w:hAnsi="Times New Roman"/>
          <w:color w:val="auto"/>
          <w:sz w:val="28"/>
          <w:szCs w:val="28"/>
        </w:rPr>
        <w:t xml:space="preserve"> Е.П.</w:t>
      </w:r>
    </w:p>
    <w:p w:rsidR="002918CC" w:rsidRDefault="002918CC" w:rsidP="00751DEC">
      <w:pPr>
        <w:shd w:val="clear" w:color="auto" w:fill="FFFFFF"/>
        <w:ind w:right="14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1DEC" w:rsidRDefault="002918CC" w:rsidP="00751DEC">
      <w:pPr>
        <w:shd w:val="clear" w:color="auto" w:fill="FFFFFF"/>
        <w:ind w:right="14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2B714E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751DEC">
        <w:rPr>
          <w:rFonts w:ascii="Times New Roman" w:hAnsi="Times New Roman"/>
          <w:color w:val="auto"/>
          <w:sz w:val="28"/>
          <w:szCs w:val="28"/>
        </w:rPr>
        <w:t>. Постановление вступает в силу со дня его подписания.</w:t>
      </w:r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</w:pPr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</w:pPr>
    </w:p>
    <w:p w:rsidR="00751DEC" w:rsidRDefault="002B714E" w:rsidP="00751DE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Глава Администрации</w:t>
      </w:r>
    </w:p>
    <w:p w:rsidR="002B714E" w:rsidRDefault="002B714E" w:rsidP="00751DE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Кульбакинского сельсовета             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В.В.Минаков</w:t>
      </w:r>
      <w:proofErr w:type="spellEnd"/>
    </w:p>
    <w:p w:rsidR="00751DEC" w:rsidRDefault="00751DEC" w:rsidP="00751DEC">
      <w:pPr>
        <w:rPr>
          <w:rFonts w:ascii="Times New Roman" w:hAnsi="Times New Roman"/>
          <w:color w:val="auto"/>
          <w:sz w:val="28"/>
          <w:szCs w:val="28"/>
        </w:rPr>
        <w:sectPr w:rsidR="00751DEC">
          <w:pgSz w:w="11909" w:h="16834"/>
          <w:pgMar w:top="851" w:right="851" w:bottom="1134" w:left="1134" w:header="720" w:footer="720" w:gutter="0"/>
          <w:cols w:space="720"/>
        </w:sectPr>
      </w:pPr>
    </w:p>
    <w:p w:rsidR="00751DEC" w:rsidRDefault="00751DEC" w:rsidP="002B714E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</w:t>
      </w:r>
      <w:r w:rsidR="002B714E">
        <w:rPr>
          <w:rFonts w:ascii="Times New Roman" w:hAnsi="Times New Roman"/>
          <w:color w:val="auto"/>
          <w:sz w:val="28"/>
          <w:szCs w:val="28"/>
        </w:rPr>
        <w:t>Кульбакинского</w:t>
      </w:r>
      <w:r w:rsidRPr="002B714E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Глу</w:t>
      </w:r>
      <w:r w:rsidR="002B714E">
        <w:rPr>
          <w:rFonts w:ascii="Times New Roman" w:hAnsi="Times New Roman"/>
          <w:color w:val="auto"/>
          <w:sz w:val="28"/>
          <w:szCs w:val="28"/>
        </w:rPr>
        <w:t xml:space="preserve">шковского района от </w:t>
      </w:r>
      <w:r w:rsidR="002B714E">
        <w:rPr>
          <w:rFonts w:ascii="Times New Roman" w:hAnsi="Times New Roman"/>
          <w:color w:val="auto"/>
          <w:spacing w:val="-2"/>
          <w:sz w:val="28"/>
          <w:szCs w:val="28"/>
        </w:rPr>
        <w:t xml:space="preserve"> 08 ноября  № 66.</w:t>
      </w:r>
    </w:p>
    <w:p w:rsidR="00751DEC" w:rsidRDefault="00751DEC" w:rsidP="00751DEC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муниципальных услуг, предоставляемых Администрацией </w:t>
      </w:r>
      <w:r w:rsidR="00887EC1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>Кульбакинского</w:t>
      </w:r>
      <w:r w:rsidRPr="002B714E"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bCs/>
          <w:color w:val="auto"/>
          <w:spacing w:val="-3"/>
          <w:sz w:val="28"/>
          <w:szCs w:val="28"/>
        </w:rPr>
        <w:t xml:space="preserve"> Глушковского района Курской области</w:t>
      </w:r>
    </w:p>
    <w:p w:rsidR="006C778B" w:rsidRDefault="006C778B" w:rsidP="006C778B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7E7131" w:rsidRPr="00A76ADD" w:rsidRDefault="006C778B" w:rsidP="007E7131">
      <w:pPr>
        <w:shd w:val="clear" w:color="auto" w:fill="FFFFFF"/>
        <w:tabs>
          <w:tab w:val="left" w:pos="950"/>
        </w:tabs>
        <w:spacing w:line="360" w:lineRule="auto"/>
        <w:ind w:right="28"/>
        <w:jc w:val="both"/>
        <w:rPr>
          <w:rFonts w:ascii="Times New Roman" w:hAnsi="Times New Roman"/>
          <w:color w:val="auto"/>
          <w:sz w:val="28"/>
          <w:szCs w:val="28"/>
        </w:rPr>
      </w:pPr>
      <w:r w:rsidRPr="00A76ADD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7E7131" w:rsidRPr="00A76ADD">
        <w:rPr>
          <w:rFonts w:ascii="Times New Roman" w:hAnsi="Times New Roman"/>
          <w:color w:val="auto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7E7131" w:rsidRPr="00A76ADD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8"/>
        <w:jc w:val="both"/>
        <w:rPr>
          <w:rFonts w:ascii="Times New Roman" w:hAnsi="Times New Roman"/>
          <w:color w:val="auto"/>
          <w:spacing w:val="-14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 w:rsidRPr="00A76ADD">
        <w:rPr>
          <w:rFonts w:ascii="Times New Roman" w:hAnsi="Times New Roman"/>
          <w:color w:val="auto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7E7131" w:rsidRPr="00A76ADD" w:rsidRDefault="007E7131" w:rsidP="007E7131">
      <w:pPr>
        <w:shd w:val="clear" w:color="auto" w:fill="FFFFFF"/>
        <w:tabs>
          <w:tab w:val="left" w:pos="950"/>
        </w:tabs>
        <w:spacing w:line="360" w:lineRule="auto"/>
        <w:ind w:right="38"/>
        <w:jc w:val="both"/>
        <w:rPr>
          <w:rFonts w:ascii="Times New Roman" w:hAnsi="Times New Roman"/>
          <w:color w:val="auto"/>
          <w:spacing w:val="-15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3. Назначение и выплата пенсии за выслугу лет лицам, замещавшим </w:t>
      </w:r>
      <w:r w:rsidRPr="00A76ADD">
        <w:rPr>
          <w:rFonts w:ascii="Times New Roman" w:hAnsi="Times New Roman"/>
          <w:color w:val="auto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</w:r>
      <w:proofErr w:type="gramStart"/>
      <w:r w:rsidRPr="00A76ADD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962DA3" w:rsidRPr="00A76ADD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="00962DA3" w:rsidRPr="00A76ADD">
        <w:rPr>
          <w:rFonts w:ascii="Times New Roman" w:hAnsi="Times New Roman"/>
          <w:color w:val="auto"/>
          <w:sz w:val="28"/>
          <w:szCs w:val="28"/>
        </w:rPr>
        <w:t>н</w:t>
      </w:r>
      <w:proofErr w:type="gramEnd"/>
      <w:r w:rsidR="00962DA3" w:rsidRPr="00A76ADD">
        <w:rPr>
          <w:rFonts w:ascii="Times New Roman" w:hAnsi="Times New Roman"/>
          <w:color w:val="auto"/>
          <w:sz w:val="28"/>
          <w:szCs w:val="28"/>
        </w:rPr>
        <w:t>ет)</w:t>
      </w:r>
    </w:p>
    <w:p w:rsidR="007E7131" w:rsidRPr="00A76ADD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 w:rsidRPr="00A76ADD">
        <w:rPr>
          <w:rFonts w:ascii="Times New Roman" w:hAnsi="Times New Roman"/>
          <w:color w:val="auto"/>
          <w:sz w:val="28"/>
          <w:szCs w:val="28"/>
        </w:rPr>
        <w:t>находящегося в муниципальной собственности.</w:t>
      </w:r>
    </w:p>
    <w:p w:rsidR="007E7131" w:rsidRPr="00A76ADD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pacing w:val="-19"/>
          <w:sz w:val="28"/>
          <w:szCs w:val="28"/>
        </w:rPr>
      </w:pPr>
      <w:r w:rsidRPr="00A76ADD">
        <w:rPr>
          <w:rFonts w:ascii="Times New Roman" w:hAnsi="Times New Roman"/>
          <w:color w:val="auto"/>
          <w:sz w:val="28"/>
          <w:szCs w:val="28"/>
        </w:rPr>
        <w:t xml:space="preserve">        5.  Предоставление сведений из реестра муниципального имущества.</w:t>
      </w:r>
    </w:p>
    <w:p w:rsidR="007E7131" w:rsidRPr="00A76ADD" w:rsidRDefault="007E7131" w:rsidP="007E713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/>
          <w:color w:val="auto"/>
          <w:spacing w:val="-19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9"/>
          <w:sz w:val="28"/>
          <w:szCs w:val="28"/>
        </w:rPr>
        <w:t xml:space="preserve">           6. </w:t>
      </w: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Pr="00A76ADD">
        <w:rPr>
          <w:rFonts w:ascii="Times New Roman" w:hAnsi="Times New Roman"/>
          <w:color w:val="auto"/>
          <w:sz w:val="28"/>
          <w:szCs w:val="28"/>
        </w:rPr>
        <w:t>помещения в жилое помещение.</w:t>
      </w:r>
    </w:p>
    <w:p w:rsidR="007E7131" w:rsidRPr="00A76ADD" w:rsidRDefault="007E7131" w:rsidP="007E7131">
      <w:pPr>
        <w:shd w:val="clear" w:color="auto" w:fill="FFFFFF"/>
        <w:tabs>
          <w:tab w:val="left" w:pos="1190"/>
        </w:tabs>
        <w:spacing w:line="360" w:lineRule="auto"/>
        <w:ind w:right="19"/>
        <w:jc w:val="both"/>
        <w:rPr>
          <w:rFonts w:ascii="Times New Roman" w:hAnsi="Times New Roman"/>
          <w:color w:val="auto"/>
          <w:spacing w:val="-25"/>
          <w:sz w:val="28"/>
          <w:szCs w:val="28"/>
        </w:rPr>
      </w:pPr>
      <w:r w:rsidRPr="00A76ADD">
        <w:rPr>
          <w:rFonts w:ascii="Times New Roman" w:hAnsi="Times New Roman"/>
          <w:color w:val="auto"/>
          <w:sz w:val="28"/>
          <w:szCs w:val="28"/>
        </w:rPr>
        <w:t xml:space="preserve">         7. Признание в установленном порядке жилого помещения </w:t>
      </w: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>муниципального жилищного фонда непригодным для проживания</w:t>
      </w:r>
      <w:proofErr w:type="gramStart"/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>.</w:t>
      </w:r>
      <w:proofErr w:type="gramEnd"/>
      <w:r w:rsidR="00962DA3"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 (</w:t>
      </w:r>
      <w:proofErr w:type="gramStart"/>
      <w:r w:rsidR="00962DA3" w:rsidRPr="00A76ADD">
        <w:rPr>
          <w:rFonts w:ascii="Times New Roman" w:hAnsi="Times New Roman"/>
          <w:color w:val="auto"/>
          <w:spacing w:val="-1"/>
          <w:sz w:val="28"/>
          <w:szCs w:val="28"/>
        </w:rPr>
        <w:t>н</w:t>
      </w:r>
      <w:proofErr w:type="gramEnd"/>
      <w:r w:rsidR="00962DA3" w:rsidRPr="00A76ADD">
        <w:rPr>
          <w:rFonts w:ascii="Times New Roman" w:hAnsi="Times New Roman"/>
          <w:color w:val="auto"/>
          <w:spacing w:val="-1"/>
          <w:sz w:val="28"/>
          <w:szCs w:val="28"/>
        </w:rPr>
        <w:t xml:space="preserve">е так </w:t>
      </w:r>
      <w:proofErr w:type="spellStart"/>
      <w:r w:rsidR="00962DA3" w:rsidRPr="00A76ADD">
        <w:rPr>
          <w:rFonts w:ascii="Times New Roman" w:hAnsi="Times New Roman"/>
          <w:color w:val="auto"/>
          <w:spacing w:val="-1"/>
          <w:sz w:val="28"/>
          <w:szCs w:val="28"/>
        </w:rPr>
        <w:t>назыв</w:t>
      </w:r>
      <w:proofErr w:type="spellEnd"/>
      <w:r w:rsidR="00962DA3" w:rsidRPr="00A76ADD">
        <w:rPr>
          <w:rFonts w:ascii="Times New Roman" w:hAnsi="Times New Roman"/>
          <w:color w:val="auto"/>
          <w:spacing w:val="-1"/>
          <w:sz w:val="28"/>
          <w:szCs w:val="28"/>
        </w:rPr>
        <w:t>)</w:t>
      </w:r>
    </w:p>
    <w:p w:rsidR="007E7131" w:rsidRPr="00A76ADD" w:rsidRDefault="007E7131" w:rsidP="007E7131">
      <w:pPr>
        <w:shd w:val="clear" w:color="auto" w:fill="FFFFFF"/>
        <w:tabs>
          <w:tab w:val="left" w:pos="1190"/>
        </w:tabs>
        <w:spacing w:line="360" w:lineRule="auto"/>
        <w:ind w:right="19"/>
        <w:jc w:val="both"/>
        <w:rPr>
          <w:rFonts w:ascii="Times New Roman" w:hAnsi="Times New Roman"/>
          <w:color w:val="auto"/>
          <w:spacing w:val="-25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2"/>
          <w:sz w:val="28"/>
          <w:szCs w:val="28"/>
        </w:rPr>
        <w:t xml:space="preserve">         8. Принятие на учет граждан в качестве нуждающихся в жилых </w:t>
      </w:r>
      <w:r w:rsidRPr="00A76ADD">
        <w:rPr>
          <w:rFonts w:ascii="Times New Roman" w:hAnsi="Times New Roman"/>
          <w:color w:val="auto"/>
          <w:sz w:val="28"/>
          <w:szCs w:val="28"/>
        </w:rPr>
        <w:t>помещениях.</w:t>
      </w:r>
    </w:p>
    <w:p w:rsidR="007E7131" w:rsidRPr="00A76ADD" w:rsidRDefault="007E7131" w:rsidP="007E7131">
      <w:pPr>
        <w:shd w:val="clear" w:color="auto" w:fill="FFFFFF"/>
        <w:tabs>
          <w:tab w:val="left" w:pos="989"/>
        </w:tabs>
        <w:spacing w:line="360" w:lineRule="auto"/>
        <w:ind w:left="29" w:right="29" w:firstLine="557"/>
        <w:jc w:val="both"/>
        <w:rPr>
          <w:rFonts w:ascii="Times New Roman" w:hAnsi="Times New Roman"/>
          <w:color w:val="auto"/>
        </w:rPr>
      </w:pPr>
      <w:r w:rsidRPr="00A76ADD">
        <w:rPr>
          <w:rFonts w:ascii="Times New Roman" w:hAnsi="Times New Roman"/>
          <w:color w:val="auto"/>
          <w:spacing w:val="-16"/>
          <w:sz w:val="28"/>
          <w:szCs w:val="28"/>
        </w:rPr>
        <w:t>9.</w:t>
      </w:r>
      <w:r w:rsidRPr="00A76ADD">
        <w:rPr>
          <w:rFonts w:ascii="Times New Roman" w:hAnsi="Times New Roman"/>
          <w:color w:val="auto"/>
          <w:sz w:val="28"/>
          <w:szCs w:val="28"/>
        </w:rPr>
        <w:tab/>
      </w: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A76ADD">
        <w:rPr>
          <w:rFonts w:ascii="Times New Roman" w:hAnsi="Times New Roman"/>
          <w:color w:val="auto"/>
          <w:sz w:val="28"/>
          <w:szCs w:val="28"/>
        </w:rPr>
        <w:t>.</w:t>
      </w:r>
    </w:p>
    <w:p w:rsidR="007E7131" w:rsidRPr="00A76ADD" w:rsidRDefault="007E7131" w:rsidP="007E7131">
      <w:pPr>
        <w:shd w:val="clear" w:color="auto" w:fill="FFFFFF"/>
        <w:tabs>
          <w:tab w:val="left" w:pos="1354"/>
        </w:tabs>
        <w:spacing w:line="360" w:lineRule="auto"/>
        <w:ind w:left="10" w:right="38" w:firstLine="576"/>
        <w:jc w:val="both"/>
        <w:rPr>
          <w:rFonts w:ascii="Times New Roman" w:hAnsi="Times New Roman"/>
          <w:color w:val="auto"/>
        </w:rPr>
      </w:pPr>
      <w:r w:rsidRPr="00A76ADD">
        <w:rPr>
          <w:rFonts w:ascii="Times New Roman" w:hAnsi="Times New Roman"/>
          <w:color w:val="auto"/>
          <w:sz w:val="28"/>
          <w:szCs w:val="28"/>
        </w:rPr>
        <w:lastRenderedPageBreak/>
        <w:t>10. Предоставление земельных участков, находящихся в</w:t>
      </w:r>
      <w:r w:rsidRPr="00A76ADD">
        <w:rPr>
          <w:rFonts w:ascii="Times New Roman" w:hAnsi="Times New Roman"/>
          <w:color w:val="auto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7E7131" w:rsidRPr="00A76ADD" w:rsidRDefault="007E7131" w:rsidP="007E7131">
      <w:pPr>
        <w:shd w:val="clear" w:color="auto" w:fill="FFFFFF"/>
        <w:tabs>
          <w:tab w:val="left" w:pos="1027"/>
        </w:tabs>
        <w:spacing w:line="360" w:lineRule="auto"/>
        <w:ind w:left="48" w:right="19" w:firstLine="557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0"/>
          <w:sz w:val="28"/>
          <w:szCs w:val="28"/>
        </w:rPr>
        <w:t>11.</w:t>
      </w:r>
      <w:r w:rsidRPr="00A76ADD">
        <w:rPr>
          <w:rFonts w:ascii="Times New Roman" w:hAnsi="Times New Roman"/>
          <w:color w:val="auto"/>
          <w:sz w:val="28"/>
          <w:szCs w:val="28"/>
        </w:rPr>
        <w:tab/>
      </w: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7E7131" w:rsidRPr="00A76ADD" w:rsidRDefault="007E7131" w:rsidP="007E7131">
      <w:pPr>
        <w:shd w:val="clear" w:color="auto" w:fill="FFFFFF"/>
        <w:tabs>
          <w:tab w:val="left" w:pos="1286"/>
          <w:tab w:val="left" w:pos="5568"/>
        </w:tabs>
        <w:spacing w:line="360" w:lineRule="auto"/>
        <w:ind w:left="10" w:right="38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10"/>
          <w:sz w:val="28"/>
          <w:szCs w:val="28"/>
        </w:rPr>
        <w:t>12.</w:t>
      </w:r>
      <w:r w:rsidRPr="00A76ADD">
        <w:rPr>
          <w:rFonts w:ascii="Times New Roman" w:hAnsi="Times New Roman"/>
          <w:color w:val="auto"/>
          <w:sz w:val="28"/>
          <w:szCs w:val="28"/>
        </w:rPr>
        <w:tab/>
      </w: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>Предоставление земельных</w:t>
      </w:r>
      <w:r w:rsidRPr="00A76ADD">
        <w:rPr>
          <w:rFonts w:ascii="Times New Roman" w:hAnsi="Times New Roman"/>
          <w:color w:val="auto"/>
          <w:sz w:val="28"/>
          <w:szCs w:val="28"/>
        </w:rPr>
        <w:tab/>
      </w:r>
      <w:r w:rsidRPr="00A76ADD">
        <w:rPr>
          <w:rFonts w:ascii="Times New Roman" w:hAnsi="Times New Roman"/>
          <w:color w:val="auto"/>
          <w:spacing w:val="-1"/>
          <w:sz w:val="28"/>
          <w:szCs w:val="28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7E7131" w:rsidRPr="00A76ADD" w:rsidRDefault="007E7131" w:rsidP="007E7131">
      <w:pPr>
        <w:shd w:val="clear" w:color="auto" w:fill="FFFFFF"/>
        <w:tabs>
          <w:tab w:val="left" w:pos="1037"/>
        </w:tabs>
        <w:spacing w:line="360" w:lineRule="auto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 xml:space="preserve">      </w:t>
      </w:r>
      <w:r w:rsidR="00E839E1" w:rsidRPr="00A76ADD">
        <w:rPr>
          <w:rFonts w:ascii="Times New Roman" w:hAnsi="Times New Roman"/>
          <w:color w:val="auto"/>
          <w:spacing w:val="-3"/>
          <w:sz w:val="28"/>
          <w:szCs w:val="28"/>
        </w:rPr>
        <w:t xml:space="preserve">  13. Предоставление порубочного билета и (или)  разрешения на пересадку деревьев и кустарников</w:t>
      </w: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>.</w:t>
      </w:r>
    </w:p>
    <w:p w:rsidR="007E7131" w:rsidRPr="00A76ADD" w:rsidRDefault="007E7131" w:rsidP="007E7131">
      <w:pPr>
        <w:shd w:val="clear" w:color="auto" w:fill="FFFFFF"/>
        <w:tabs>
          <w:tab w:val="left" w:pos="1037"/>
        </w:tabs>
        <w:spacing w:line="360" w:lineRule="auto"/>
        <w:jc w:val="both"/>
        <w:rPr>
          <w:rFonts w:ascii="Times New Roman" w:hAnsi="Times New Roman"/>
          <w:color w:val="auto"/>
        </w:rPr>
      </w:pPr>
      <w:r w:rsidRPr="00A76ADD">
        <w:rPr>
          <w:rFonts w:ascii="Times New Roman" w:hAnsi="Times New Roman"/>
          <w:color w:val="auto"/>
          <w:spacing w:val="-3"/>
          <w:sz w:val="28"/>
          <w:szCs w:val="28"/>
        </w:rPr>
        <w:t xml:space="preserve">        14. Выдача несовершеннолетним лицам, достигшим 16 лет, разрешения на вступление в брак до достижения брачного возраста.</w:t>
      </w:r>
    </w:p>
    <w:p w:rsidR="007E7131" w:rsidRPr="00A76ADD" w:rsidRDefault="007E7131" w:rsidP="007E7131">
      <w:pPr>
        <w:rPr>
          <w:color w:val="auto"/>
        </w:rPr>
      </w:pPr>
      <w:bookmarkStart w:id="0" w:name="_GoBack"/>
      <w:bookmarkEnd w:id="0"/>
    </w:p>
    <w:sectPr w:rsidR="007E7131" w:rsidRPr="00A76ADD" w:rsidSect="002B71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D3924"/>
    <w:multiLevelType w:val="hybridMultilevel"/>
    <w:tmpl w:val="81E0E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40"/>
    <w:rsid w:val="002072D4"/>
    <w:rsid w:val="002918CC"/>
    <w:rsid w:val="002B714E"/>
    <w:rsid w:val="006C778B"/>
    <w:rsid w:val="00751DEC"/>
    <w:rsid w:val="007D6951"/>
    <w:rsid w:val="007E7131"/>
    <w:rsid w:val="00887EC1"/>
    <w:rsid w:val="0094275C"/>
    <w:rsid w:val="00962DA3"/>
    <w:rsid w:val="00A76ADD"/>
    <w:rsid w:val="00AE3817"/>
    <w:rsid w:val="00BE200A"/>
    <w:rsid w:val="00BF6B54"/>
    <w:rsid w:val="00D62F5F"/>
    <w:rsid w:val="00D70DF4"/>
    <w:rsid w:val="00E60040"/>
    <w:rsid w:val="00E839E1"/>
    <w:rsid w:val="00E95168"/>
    <w:rsid w:val="00E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C"/>
    <w:pPr>
      <w:spacing w:after="0" w:line="240" w:lineRule="auto"/>
    </w:pPr>
    <w:rPr>
      <w:rFonts w:ascii="Verdana" w:eastAsia="Times New Roman" w:hAnsi="Verdana" w:cs="Times New Roman"/>
      <w:color w:val="4864A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91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C"/>
    <w:pPr>
      <w:spacing w:after="0" w:line="240" w:lineRule="auto"/>
    </w:pPr>
    <w:rPr>
      <w:rFonts w:ascii="Verdana" w:eastAsia="Times New Roman" w:hAnsi="Verdana" w:cs="Times New Roman"/>
      <w:color w:val="4864A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91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18</cp:revision>
  <dcterms:created xsi:type="dcterms:W3CDTF">2018-11-15T12:27:00Z</dcterms:created>
  <dcterms:modified xsi:type="dcterms:W3CDTF">2020-03-13T05:51:00Z</dcterms:modified>
</cp:coreProperties>
</file>