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BE" w:rsidRDefault="004810BE" w:rsidP="004810BE">
      <w:pPr>
        <w:tabs>
          <w:tab w:val="left" w:pos="6804"/>
        </w:tabs>
        <w:spacing w:after="0"/>
        <w:rPr>
          <w:rFonts w:ascii="Arial" w:hAnsi="Arial" w:cs="Arial"/>
          <w:b/>
        </w:rPr>
      </w:pPr>
    </w:p>
    <w:p w:rsidR="009A5A00" w:rsidRDefault="009A5A00" w:rsidP="009A5A00">
      <w:pPr>
        <w:tabs>
          <w:tab w:val="left" w:pos="6804"/>
        </w:tabs>
        <w:spacing w:after="0"/>
        <w:rPr>
          <w:rFonts w:ascii="Arial" w:hAnsi="Arial" w:cs="Arial"/>
          <w:b/>
        </w:rPr>
      </w:pP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9A5A00" w:rsidRDefault="009A5A00" w:rsidP="009A5A00">
      <w:pPr>
        <w:tabs>
          <w:tab w:val="left" w:pos="2430"/>
        </w:tabs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18"/>
            <w:szCs w:val="18"/>
          </w:rPr>
          <w:t>adm_kulbakinskogo_ss@mail.ru</w:t>
        </w:r>
      </w:hyperlink>
    </w:p>
    <w:p w:rsidR="009A5A00" w:rsidRDefault="009A5A00" w:rsidP="009A5A00">
      <w:pPr>
        <w:spacing w:after="0"/>
        <w:rPr>
          <w:rFonts w:ascii="Arial" w:hAnsi="Arial" w:cs="Arial"/>
          <w:sz w:val="18"/>
          <w:szCs w:val="18"/>
        </w:rPr>
      </w:pP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A00" w:rsidRDefault="003B5C28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августа 2019 г № 72</w:t>
      </w:r>
    </w:p>
    <w:p w:rsidR="009A5A00" w:rsidRDefault="009A5A00" w:rsidP="009A5A0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5A00" w:rsidRDefault="009A5A00" w:rsidP="009A5A0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технологической схемы</w:t>
      </w:r>
    </w:p>
    <w:p w:rsidR="009A5A00" w:rsidRDefault="009A5A00" w:rsidP="009A5A00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9A5A00">
        <w:rPr>
          <w:rFonts w:ascii="Times New Roman" w:hAnsi="Times New Roman"/>
          <w:b w:val="0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5C28" w:rsidRDefault="009A5A00" w:rsidP="009A5A00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B5C28" w:rsidRPr="003B5C28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собственности,  расположенных  на территории сельского  поселения,   гражданам для индивидуального жилищного строительства,  ведения личного подсобного хозяйства  в границах населенного пункта, садоводства, дачного хозяйства, гражданам  и крестьянским </w:t>
      </w:r>
    </w:p>
    <w:p w:rsidR="009A5A00" w:rsidRPr="009A5A00" w:rsidRDefault="003B5C28" w:rsidP="009A5A0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B5C28">
        <w:rPr>
          <w:rFonts w:ascii="Times New Roman" w:hAnsi="Times New Roman"/>
          <w:sz w:val="28"/>
          <w:szCs w:val="28"/>
        </w:rPr>
        <w:t>( фермерским) хозяйствам  для осуществления крестьянским (фермерским)  хозяйством его деятельности</w:t>
      </w:r>
      <w:r w:rsidR="009A5A00">
        <w:rPr>
          <w:rFonts w:ascii="Times New Roman" w:hAnsi="Times New Roman"/>
          <w:bCs w:val="0"/>
          <w:sz w:val="28"/>
          <w:szCs w:val="28"/>
        </w:rPr>
        <w:t>»</w:t>
      </w:r>
    </w:p>
    <w:p w:rsidR="009A5A00" w:rsidRDefault="009A5A00" w:rsidP="009A5A00">
      <w:pPr>
        <w:pStyle w:val="ConsPlusTitle"/>
        <w:outlineLvl w:val="0"/>
        <w:rPr>
          <w:rFonts w:ascii="Times New Roman" w:hAnsi="Times New Roman" w:cs="Times New Roman"/>
          <w:b w:val="0"/>
          <w:sz w:val="32"/>
          <w:szCs w:val="32"/>
        </w:rPr>
      </w:pPr>
    </w:p>
    <w:p w:rsidR="009A5A00" w:rsidRDefault="009A5A00" w:rsidP="009A5A00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27.07.2010 N 210-ФЗ "Об организации предоставления государственных и муниципальных услуг", Соглашением о взаимодействии между </w:t>
      </w:r>
      <w:r>
        <w:rPr>
          <w:rFonts w:ascii="Times New Roman" w:hAnsi="Times New Roman"/>
          <w:color w:val="020C22"/>
          <w:szCs w:val="28"/>
        </w:rPr>
        <w:t>автономным учреждением Курской области «Многофункциональный центр по предоставлению государственных и муниципальных услуг</w:t>
      </w:r>
      <w:r>
        <w:rPr>
          <w:rFonts w:ascii="Times New Roman" w:hAnsi="Times New Roman"/>
          <w:szCs w:val="28"/>
        </w:rPr>
        <w:t xml:space="preserve">» и Администрацией Кульбакинского сельсовета Глушковского района  от 03.09.2018 г. № 59/18, Уставом муниципального образования «Кульбакинский сельсовет» Глушковского района Курской области, Администрация Кульбакинского сельсовета Глушковского района Курской области </w:t>
      </w:r>
      <w:proofErr w:type="gramEnd"/>
    </w:p>
    <w:p w:rsidR="009A5A00" w:rsidRDefault="009A5A00" w:rsidP="009A5A00">
      <w:pPr>
        <w:pStyle w:val="ConsPlusNormal0"/>
        <w:ind w:firstLine="540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ПОСТАНОВЛЯЕТ:</w:t>
      </w:r>
    </w:p>
    <w:p w:rsidR="009A5A00" w:rsidRDefault="009A5A00" w:rsidP="009A5A00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прилагаемую</w:t>
        </w:r>
      </w:hyperlink>
      <w:r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3B5C28" w:rsidRPr="003B5C28">
        <w:rPr>
          <w:rFonts w:ascii="Times New Roman" w:hAnsi="Times New Roman"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 расположенных  на территории сельского  поселения,   гражданам для индивидуального жилищного строительства,  ведения личного подсобного хозяйства  в границах населенного пункта, садоводства, дачного хозяйства, гражданам  и крестьянским </w:t>
      </w:r>
      <w:proofErr w:type="gramStart"/>
      <w:r w:rsidR="003B5C28" w:rsidRPr="003B5C28"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 w:rsidR="003B5C28" w:rsidRPr="003B5C28">
        <w:rPr>
          <w:rFonts w:ascii="Times New Roman" w:hAnsi="Times New Roman"/>
          <w:bCs/>
          <w:sz w:val="28"/>
          <w:szCs w:val="28"/>
        </w:rPr>
        <w:t>фермерским) хозяйствам  для осуществления крестьянским (фермерским)  хозяйством его деятельности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заместителя Главы Администрации Кульбакинского сельсовета Глушковского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Е.П..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3. Постановление вступает в силу со дня его подписания и подлежит размещению на официальном сайте муниципального образования «Кульбакинский сельсовет» в сети «Интернет». 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00" w:rsidRDefault="009A5A00" w:rsidP="009A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Кульбакинского сельсовета </w:t>
      </w:r>
    </w:p>
    <w:p w:rsidR="00203E17" w:rsidRDefault="009A5A00" w:rsidP="009A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Глушковского района                                          В. В .Минаков       </w:t>
      </w:r>
    </w:p>
    <w:sectPr w:rsidR="00203E17" w:rsidSect="00481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68"/>
    <w:rsid w:val="0016208B"/>
    <w:rsid w:val="00203E17"/>
    <w:rsid w:val="00275068"/>
    <w:rsid w:val="003B5C28"/>
    <w:rsid w:val="004810BE"/>
    <w:rsid w:val="008A1C0E"/>
    <w:rsid w:val="009A5A00"/>
    <w:rsid w:val="00A431DB"/>
    <w:rsid w:val="00CB4815"/>
    <w:rsid w:val="00D40741"/>
    <w:rsid w:val="00DB5A60"/>
    <w:rsid w:val="00E942A9"/>
    <w:rsid w:val="00F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3E17"/>
    <w:rPr>
      <w:rFonts w:ascii="Arial" w:eastAsia="Times New Roman" w:hAnsi="Arial" w:cs="Arial"/>
      <w:sz w:val="28"/>
    </w:rPr>
  </w:style>
  <w:style w:type="paragraph" w:customStyle="1" w:styleId="ConsPlusNormal0">
    <w:name w:val="ConsPlusNormal"/>
    <w:link w:val="ConsPlusNormal"/>
    <w:rsid w:val="00203E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character" w:styleId="a3">
    <w:name w:val="Hyperlink"/>
    <w:basedOn w:val="a0"/>
    <w:uiPriority w:val="99"/>
    <w:semiHidden/>
    <w:unhideWhenUsed/>
    <w:rsid w:val="00203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3E17"/>
    <w:rPr>
      <w:rFonts w:ascii="Arial" w:eastAsia="Times New Roman" w:hAnsi="Arial" w:cs="Arial"/>
      <w:sz w:val="28"/>
    </w:rPr>
  </w:style>
  <w:style w:type="paragraph" w:customStyle="1" w:styleId="ConsPlusNormal0">
    <w:name w:val="ConsPlusNormal"/>
    <w:link w:val="ConsPlusNormal"/>
    <w:rsid w:val="00203E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character" w:styleId="a3">
    <w:name w:val="Hyperlink"/>
    <w:basedOn w:val="a0"/>
    <w:uiPriority w:val="99"/>
    <w:semiHidden/>
    <w:unhideWhenUsed/>
    <w:rsid w:val="0020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43990D994E81E73CDAE93350340D649819D0EEFC30FF2EFD300EB88E2BE7D60F8D083CCE2B8B7E6AD4D0E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43990D994E81E73CC4E4253C6E01629145D5EDFA3CAD73A26B53EFD8E7M" TargetMode="External"/><Relationship Id="rId5" Type="http://schemas.openxmlformats.org/officeDocument/2006/relationships/hyperlink" Target="mailto:adm_kulbakinskogo_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18</cp:revision>
  <cp:lastPrinted>2017-09-25T12:39:00Z</cp:lastPrinted>
  <dcterms:created xsi:type="dcterms:W3CDTF">2017-09-22T07:04:00Z</dcterms:created>
  <dcterms:modified xsi:type="dcterms:W3CDTF">2019-08-21T07:38:00Z</dcterms:modified>
</cp:coreProperties>
</file>