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Default="00012817" w:rsidP="00012817">
      <w:pPr>
        <w:pStyle w:val="a6"/>
        <w:spacing w:after="0"/>
        <w:jc w:val="center"/>
        <w:rPr>
          <w:sz w:val="13"/>
        </w:rPr>
      </w:pPr>
      <w:r>
        <w:rPr>
          <w:noProof/>
        </w:rPr>
        <w:drawing>
          <wp:inline distT="0" distB="0" distL="0" distR="0" wp14:anchorId="3E181AB9" wp14:editId="6E9767BB">
            <wp:extent cx="711835" cy="810895"/>
            <wp:effectExtent l="0" t="0" r="0" b="825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17" w:rsidRDefault="00012817" w:rsidP="00012817">
      <w:pPr>
        <w:pStyle w:val="a6"/>
        <w:spacing w:after="0"/>
        <w:rPr>
          <w:sz w:val="13"/>
        </w:rPr>
      </w:pPr>
    </w:p>
    <w:p w:rsidR="00012817" w:rsidRDefault="00012817" w:rsidP="00012817">
      <w:pPr>
        <w:pStyle w:val="a6"/>
        <w:spacing w:after="0"/>
        <w:rPr>
          <w:sz w:val="13"/>
        </w:rPr>
      </w:pPr>
    </w:p>
    <w:p w:rsidR="00012817" w:rsidRDefault="00012817" w:rsidP="00012817">
      <w:pPr>
        <w:pStyle w:val="a6"/>
        <w:spacing w:after="0"/>
        <w:rPr>
          <w:sz w:val="13"/>
        </w:rPr>
      </w:pPr>
    </w:p>
    <w:p w:rsidR="00012817" w:rsidRDefault="00012817" w:rsidP="00012817">
      <w:pPr>
        <w:pStyle w:val="a6"/>
        <w:spacing w:after="0"/>
        <w:rPr>
          <w:sz w:val="13"/>
        </w:rPr>
      </w:pPr>
    </w:p>
    <w:p w:rsidR="00012817" w:rsidRDefault="00012817" w:rsidP="00012817">
      <w:pPr>
        <w:spacing w:after="0"/>
        <w:ind w:left="-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012817" w:rsidRDefault="00012817" w:rsidP="00012817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012817" w:rsidRDefault="00012817" w:rsidP="00012817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012817" w:rsidRDefault="00012817" w:rsidP="00012817">
      <w:pPr>
        <w:tabs>
          <w:tab w:val="left" w:pos="2430"/>
        </w:tabs>
        <w:spacing w:after="0"/>
        <w:ind w:left="-567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307462 Курская область , </w:t>
      </w:r>
      <w:proofErr w:type="spellStart"/>
      <w:r>
        <w:rPr>
          <w:rFonts w:ascii="Arial" w:hAnsi="Arial" w:cs="Arial"/>
          <w:sz w:val="20"/>
          <w:szCs w:val="20"/>
        </w:rPr>
        <w:t>Глушковский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.К</w:t>
      </w:r>
      <w:proofErr w:type="gramEnd"/>
      <w:r>
        <w:rPr>
          <w:rFonts w:ascii="Arial" w:hAnsi="Arial" w:cs="Arial"/>
          <w:sz w:val="20"/>
          <w:szCs w:val="20"/>
        </w:rPr>
        <w:t>ульбаки</w:t>
      </w:r>
      <w:proofErr w:type="spellEnd"/>
      <w:r>
        <w:rPr>
          <w:rFonts w:ascii="Arial" w:hAnsi="Arial" w:cs="Arial"/>
          <w:sz w:val="20"/>
          <w:szCs w:val="20"/>
        </w:rPr>
        <w:t xml:space="preserve"> ,  д.322 ОГРН 1024600746741 ИНН 4603000512 КПП 460301001 тел (47132) 3-15-44, факс 3-15-43 , E-</w:t>
      </w:r>
      <w:proofErr w:type="spellStart"/>
      <w:r>
        <w:rPr>
          <w:rFonts w:ascii="Arial" w:hAnsi="Arial" w:cs="Arial"/>
          <w:sz w:val="20"/>
          <w:szCs w:val="20"/>
        </w:rPr>
        <w:t>mal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a5"/>
            <w:rFonts w:ascii="Arial" w:hAnsi="Arial" w:cs="Arial"/>
            <w:sz w:val="20"/>
            <w:szCs w:val="20"/>
          </w:rPr>
          <w:t>adm_kulbakinskogo_ss@mail.ru</w:t>
        </w:r>
      </w:hyperlink>
    </w:p>
    <w:p w:rsidR="00012817" w:rsidRDefault="00012817" w:rsidP="0001281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12817" w:rsidRDefault="00012817" w:rsidP="0001281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12817" w:rsidRDefault="00012817" w:rsidP="0001281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2817" w:rsidRPr="00012817" w:rsidRDefault="00012817" w:rsidP="00012817">
      <w:pPr>
        <w:spacing w:after="0"/>
        <w:jc w:val="center"/>
        <w:rPr>
          <w:rStyle w:val="a4"/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16 февраля 2021г. № 11</w:t>
      </w:r>
    </w:p>
    <w:p w:rsidR="00012817" w:rsidRDefault="00012817" w:rsidP="00C539B9">
      <w:pPr>
        <w:pStyle w:val="a3"/>
        <w:spacing w:before="0" w:beforeAutospacing="0" w:after="150" w:afterAutospacing="0"/>
        <w:jc w:val="center"/>
        <w:rPr>
          <w:rStyle w:val="a4"/>
          <w:rFonts w:ascii="Arial" w:hAnsi="Arial"/>
          <w:color w:val="3C3C3C"/>
          <w:sz w:val="28"/>
          <w:szCs w:val="28"/>
        </w:rPr>
      </w:pPr>
    </w:p>
    <w:p w:rsidR="00C539B9" w:rsidRPr="00C539B9" w:rsidRDefault="00C539B9" w:rsidP="00C539B9">
      <w:pPr>
        <w:pStyle w:val="a3"/>
        <w:spacing w:before="0" w:beforeAutospacing="0" w:after="150" w:afterAutospacing="0"/>
        <w:jc w:val="center"/>
        <w:rPr>
          <w:rFonts w:ascii="Arial" w:hAnsi="Arial"/>
          <w:color w:val="3C3C3C"/>
          <w:sz w:val="28"/>
          <w:szCs w:val="28"/>
        </w:rPr>
      </w:pPr>
      <w:r w:rsidRPr="00C539B9">
        <w:rPr>
          <w:rStyle w:val="a4"/>
          <w:rFonts w:ascii="Arial" w:hAnsi="Arial"/>
          <w:color w:val="3C3C3C"/>
          <w:sz w:val="28"/>
          <w:szCs w:val="28"/>
        </w:rPr>
        <w:t>О присвоении адреса земельным участкам</w:t>
      </w:r>
      <w:r w:rsidRPr="00C539B9">
        <w:rPr>
          <w:rFonts w:ascii="Arial" w:hAnsi="Arial"/>
          <w:color w:val="3C3C3C"/>
          <w:sz w:val="28"/>
          <w:szCs w:val="28"/>
        </w:rPr>
        <w:br/>
      </w:r>
      <w:r w:rsidRPr="00C539B9">
        <w:rPr>
          <w:rStyle w:val="a4"/>
          <w:rFonts w:ascii="Arial" w:hAnsi="Arial"/>
          <w:color w:val="3C3C3C"/>
          <w:sz w:val="28"/>
          <w:szCs w:val="28"/>
        </w:rPr>
        <w:t>сельскохозяйственного назначения на территории</w:t>
      </w:r>
      <w:r w:rsidRPr="00C539B9">
        <w:rPr>
          <w:rFonts w:ascii="Arial" w:hAnsi="Arial"/>
          <w:color w:val="3C3C3C"/>
          <w:sz w:val="28"/>
          <w:szCs w:val="28"/>
        </w:rPr>
        <w:br/>
      </w:r>
      <w:proofErr w:type="spellStart"/>
      <w:r w:rsidR="00012817">
        <w:rPr>
          <w:rStyle w:val="a4"/>
          <w:rFonts w:ascii="Arial" w:hAnsi="Arial"/>
          <w:color w:val="3C3C3C"/>
          <w:sz w:val="28"/>
          <w:szCs w:val="28"/>
        </w:rPr>
        <w:t>Кульбакинского</w:t>
      </w:r>
      <w:proofErr w:type="spellEnd"/>
      <w:r w:rsidR="00012817">
        <w:rPr>
          <w:rStyle w:val="a4"/>
          <w:rFonts w:ascii="Arial" w:hAnsi="Arial"/>
          <w:color w:val="3C3C3C"/>
          <w:sz w:val="28"/>
          <w:szCs w:val="28"/>
        </w:rPr>
        <w:t xml:space="preserve"> сельсовета </w:t>
      </w:r>
      <w:proofErr w:type="spellStart"/>
      <w:r w:rsidR="00012817">
        <w:rPr>
          <w:rStyle w:val="a4"/>
          <w:rFonts w:ascii="Arial" w:hAnsi="Arial"/>
          <w:color w:val="3C3C3C"/>
          <w:sz w:val="28"/>
          <w:szCs w:val="28"/>
        </w:rPr>
        <w:t>Глушковского</w:t>
      </w:r>
      <w:proofErr w:type="spellEnd"/>
      <w:r w:rsidR="00012817">
        <w:rPr>
          <w:rStyle w:val="a4"/>
          <w:rFonts w:ascii="Arial" w:hAnsi="Arial"/>
          <w:color w:val="3C3C3C"/>
          <w:sz w:val="28"/>
          <w:szCs w:val="28"/>
        </w:rPr>
        <w:t xml:space="preserve"> района.</w:t>
      </w:r>
    </w:p>
    <w:p w:rsidR="00C539B9" w:rsidRPr="00012817" w:rsidRDefault="00C539B9" w:rsidP="00C539B9">
      <w:pPr>
        <w:pStyle w:val="a3"/>
        <w:spacing w:before="0" w:beforeAutospacing="0" w:after="150" w:afterAutospacing="0"/>
        <w:jc w:val="both"/>
        <w:rPr>
          <w:rFonts w:ascii="Arial" w:hAnsi="Arial"/>
          <w:sz w:val="28"/>
          <w:szCs w:val="28"/>
        </w:rPr>
      </w:pPr>
      <w:r w:rsidRPr="00012817">
        <w:rPr>
          <w:rFonts w:ascii="Arial" w:hAnsi="Arial"/>
          <w:sz w:val="28"/>
          <w:szCs w:val="28"/>
        </w:rPr>
        <w:t xml:space="preserve">      </w:t>
      </w:r>
      <w:proofErr w:type="gramStart"/>
      <w:r w:rsidRPr="00012817">
        <w:rPr>
          <w:rFonts w:ascii="Arial" w:hAnsi="Arial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Правил присвоения, изменения и аннулирования адресов, утверждённых постановлением Правительства Российской Федерации от 19.11.2014 № 1221, Приказа Министерства финансов Российской Федерации от 05.11.2015 № 171н «Об утверждении перечня элементов планировочной структуры, элементов улично-дорожной сети</w:t>
      </w:r>
      <w:proofErr w:type="gramEnd"/>
      <w:r w:rsidRPr="00012817">
        <w:rPr>
          <w:rFonts w:ascii="Arial" w:hAnsi="Arial"/>
          <w:sz w:val="28"/>
          <w:szCs w:val="28"/>
        </w:rPr>
        <w:t xml:space="preserve">, элементов объектов адресации, типов зданий (сооружений) помещений, используемых в качестве реквизитов адреса, и правил сокращённого наименования </w:t>
      </w:r>
      <w:proofErr w:type="spellStart"/>
      <w:r w:rsidRPr="00012817">
        <w:rPr>
          <w:rFonts w:ascii="Arial" w:hAnsi="Arial"/>
          <w:sz w:val="28"/>
          <w:szCs w:val="28"/>
        </w:rPr>
        <w:t>адресообразу</w:t>
      </w:r>
      <w:r w:rsidRPr="00012817">
        <w:rPr>
          <w:rFonts w:ascii="Arial" w:hAnsi="Arial"/>
          <w:sz w:val="28"/>
          <w:szCs w:val="28"/>
        </w:rPr>
        <w:t>ющих</w:t>
      </w:r>
      <w:proofErr w:type="spellEnd"/>
      <w:r w:rsidRPr="00012817">
        <w:rPr>
          <w:rFonts w:ascii="Arial" w:hAnsi="Arial"/>
          <w:sz w:val="28"/>
          <w:szCs w:val="28"/>
        </w:rPr>
        <w:t xml:space="preserve"> элементов», постановления Администрации </w:t>
      </w:r>
      <w:proofErr w:type="spellStart"/>
      <w:r w:rsidRPr="00012817">
        <w:rPr>
          <w:rFonts w:ascii="Arial" w:hAnsi="Arial"/>
          <w:sz w:val="28"/>
          <w:szCs w:val="28"/>
        </w:rPr>
        <w:t>Кульбакинского</w:t>
      </w:r>
      <w:proofErr w:type="spellEnd"/>
      <w:r w:rsidRPr="00012817">
        <w:rPr>
          <w:rFonts w:ascii="Arial" w:hAnsi="Arial"/>
          <w:sz w:val="28"/>
          <w:szCs w:val="28"/>
        </w:rPr>
        <w:t xml:space="preserve"> сельсовета</w:t>
      </w:r>
      <w:r w:rsidRPr="00012817">
        <w:rPr>
          <w:rFonts w:ascii="Arial" w:hAnsi="Arial"/>
          <w:sz w:val="28"/>
          <w:szCs w:val="28"/>
        </w:rPr>
        <w:t xml:space="preserve"> </w:t>
      </w:r>
      <w:proofErr w:type="spellStart"/>
      <w:r w:rsidRPr="00012817">
        <w:rPr>
          <w:rFonts w:ascii="Arial" w:hAnsi="Arial"/>
          <w:sz w:val="28"/>
          <w:szCs w:val="28"/>
        </w:rPr>
        <w:t>Глушковского</w:t>
      </w:r>
      <w:proofErr w:type="spellEnd"/>
      <w:r w:rsidRPr="00012817">
        <w:rPr>
          <w:rFonts w:ascii="Arial" w:hAnsi="Arial"/>
          <w:sz w:val="28"/>
          <w:szCs w:val="28"/>
        </w:rPr>
        <w:t xml:space="preserve"> района от 03.12.2020 № 84</w:t>
      </w:r>
      <w:r w:rsidRPr="00012817">
        <w:rPr>
          <w:rFonts w:ascii="Arial" w:hAnsi="Arial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</w:t>
      </w:r>
      <w:r w:rsidRPr="00012817">
        <w:rPr>
          <w:rFonts w:ascii="Arial" w:hAnsi="Arial"/>
          <w:sz w:val="28"/>
          <w:szCs w:val="28"/>
        </w:rPr>
        <w:t xml:space="preserve">ции или аннулирование адреса», Администрация </w:t>
      </w:r>
      <w:proofErr w:type="spellStart"/>
      <w:r w:rsidRPr="00012817">
        <w:rPr>
          <w:rFonts w:ascii="Arial" w:hAnsi="Arial"/>
          <w:sz w:val="28"/>
          <w:szCs w:val="28"/>
        </w:rPr>
        <w:t>Кульбакинского</w:t>
      </w:r>
      <w:proofErr w:type="spellEnd"/>
      <w:r w:rsidRPr="00012817">
        <w:rPr>
          <w:rFonts w:ascii="Arial" w:hAnsi="Arial"/>
          <w:sz w:val="28"/>
          <w:szCs w:val="28"/>
        </w:rPr>
        <w:t xml:space="preserve"> сельсовета </w:t>
      </w:r>
      <w:proofErr w:type="spellStart"/>
      <w:r w:rsidRPr="00012817">
        <w:rPr>
          <w:rFonts w:ascii="Arial" w:hAnsi="Arial"/>
          <w:sz w:val="28"/>
          <w:szCs w:val="28"/>
        </w:rPr>
        <w:t>Глушковског</w:t>
      </w:r>
      <w:r w:rsidR="00012817">
        <w:rPr>
          <w:rFonts w:ascii="Arial" w:hAnsi="Arial"/>
          <w:sz w:val="28"/>
          <w:szCs w:val="28"/>
        </w:rPr>
        <w:t>о</w:t>
      </w:r>
      <w:proofErr w:type="spellEnd"/>
      <w:r w:rsidRPr="00012817">
        <w:rPr>
          <w:rFonts w:ascii="Arial" w:hAnsi="Arial"/>
          <w:sz w:val="28"/>
          <w:szCs w:val="28"/>
        </w:rPr>
        <w:t xml:space="preserve"> района </w:t>
      </w:r>
    </w:p>
    <w:p w:rsidR="00C539B9" w:rsidRPr="00012817" w:rsidRDefault="00C539B9" w:rsidP="00C539B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12817">
        <w:rPr>
          <w:rFonts w:ascii="Arial" w:hAnsi="Arial"/>
          <w:sz w:val="28"/>
          <w:szCs w:val="28"/>
        </w:rPr>
        <w:t>ПОСТАНОВЛЯЕТ:</w:t>
      </w:r>
      <w:r w:rsidRPr="00012817">
        <w:rPr>
          <w:rFonts w:ascii="Arial" w:hAnsi="Arial"/>
          <w:sz w:val="28"/>
          <w:szCs w:val="28"/>
        </w:rPr>
        <w:br/>
      </w:r>
      <w:r w:rsidRPr="00012817">
        <w:rPr>
          <w:rFonts w:ascii="Arial" w:hAnsi="Arial"/>
          <w:sz w:val="28"/>
          <w:szCs w:val="28"/>
        </w:rPr>
        <w:t xml:space="preserve">   </w:t>
      </w:r>
      <w:r w:rsidRPr="00012817">
        <w:rPr>
          <w:rFonts w:ascii="Arial" w:hAnsi="Arial"/>
          <w:sz w:val="28"/>
          <w:szCs w:val="28"/>
        </w:rPr>
        <w:t xml:space="preserve">1. </w:t>
      </w:r>
      <w:proofErr w:type="gramStart"/>
      <w:r w:rsidRPr="00012817">
        <w:rPr>
          <w:rFonts w:ascii="Arial" w:hAnsi="Arial"/>
          <w:sz w:val="28"/>
          <w:szCs w:val="28"/>
        </w:rPr>
        <w:t>Присвоить земельным участкам сельскохозяйственного назначения, расположенным вне границ населенного пункта на территории муниципа</w:t>
      </w:r>
      <w:r w:rsidRPr="00012817">
        <w:rPr>
          <w:rFonts w:ascii="Arial" w:hAnsi="Arial"/>
          <w:sz w:val="28"/>
          <w:szCs w:val="28"/>
        </w:rPr>
        <w:t>льного образования «</w:t>
      </w:r>
      <w:proofErr w:type="spellStart"/>
      <w:r w:rsidRPr="00012817">
        <w:rPr>
          <w:rFonts w:ascii="Arial" w:hAnsi="Arial"/>
          <w:sz w:val="28"/>
          <w:szCs w:val="28"/>
        </w:rPr>
        <w:t>Кульбакинский</w:t>
      </w:r>
      <w:proofErr w:type="spellEnd"/>
      <w:r w:rsidRPr="00012817">
        <w:rPr>
          <w:rFonts w:ascii="Arial" w:hAnsi="Arial"/>
          <w:sz w:val="28"/>
          <w:szCs w:val="28"/>
        </w:rPr>
        <w:t xml:space="preserve"> сельсовет</w:t>
      </w:r>
      <w:r w:rsidRPr="00012817">
        <w:rPr>
          <w:rFonts w:ascii="Arial" w:hAnsi="Arial"/>
          <w:sz w:val="28"/>
          <w:szCs w:val="28"/>
        </w:rPr>
        <w:t xml:space="preserve">» </w:t>
      </w:r>
      <w:proofErr w:type="spellStart"/>
      <w:r w:rsidRPr="00012817">
        <w:rPr>
          <w:rFonts w:ascii="Arial" w:hAnsi="Arial"/>
          <w:sz w:val="28"/>
          <w:szCs w:val="28"/>
        </w:rPr>
        <w:t>Глушковского</w:t>
      </w:r>
      <w:proofErr w:type="spellEnd"/>
      <w:r w:rsidRPr="00012817">
        <w:rPr>
          <w:rFonts w:ascii="Arial" w:hAnsi="Arial"/>
          <w:sz w:val="28"/>
          <w:szCs w:val="28"/>
        </w:rPr>
        <w:t xml:space="preserve"> района Курской</w:t>
      </w:r>
      <w:r w:rsidRPr="00012817">
        <w:rPr>
          <w:rFonts w:ascii="Arial" w:hAnsi="Arial"/>
          <w:sz w:val="28"/>
          <w:szCs w:val="28"/>
        </w:rPr>
        <w:t xml:space="preserve"> области, следующие адреса:</w:t>
      </w:r>
      <w:r w:rsidRPr="00012817">
        <w:rPr>
          <w:rFonts w:ascii="Arial" w:hAnsi="Arial"/>
          <w:sz w:val="28"/>
          <w:szCs w:val="28"/>
        </w:rPr>
        <w:br/>
      </w:r>
      <w:r w:rsidRPr="00012817">
        <w:rPr>
          <w:rFonts w:ascii="Arial" w:hAnsi="Arial"/>
          <w:sz w:val="28"/>
          <w:szCs w:val="28"/>
        </w:rPr>
        <w:lastRenderedPageBreak/>
        <w:t>- с кадастровым № 46:03:150201:158</w:t>
      </w:r>
      <w:r w:rsidRPr="00012817">
        <w:rPr>
          <w:rFonts w:ascii="Arial" w:hAnsi="Arial"/>
          <w:sz w:val="28"/>
          <w:szCs w:val="28"/>
        </w:rPr>
        <w:t>, следующий адрес:</w:t>
      </w:r>
      <w:proofErr w:type="gramEnd"/>
      <w:r w:rsidRPr="00012817">
        <w:rPr>
          <w:rFonts w:ascii="Arial" w:hAnsi="Arial"/>
          <w:sz w:val="28"/>
          <w:szCs w:val="28"/>
        </w:rPr>
        <w:t xml:space="preserve"> </w:t>
      </w:r>
      <w:r w:rsidRPr="00012817">
        <w:rPr>
          <w:rFonts w:ascii="Arial" w:hAnsi="Arial"/>
          <w:sz w:val="28"/>
          <w:szCs w:val="28"/>
        </w:rPr>
        <w:t xml:space="preserve">Российская Федерация, Курская область, </w:t>
      </w:r>
      <w:proofErr w:type="spellStart"/>
      <w:r w:rsidRPr="00012817">
        <w:rPr>
          <w:rFonts w:ascii="Arial" w:hAnsi="Arial"/>
          <w:sz w:val="28"/>
          <w:szCs w:val="28"/>
        </w:rPr>
        <w:t>Глушковский</w:t>
      </w:r>
      <w:proofErr w:type="spellEnd"/>
      <w:r w:rsidRPr="00012817">
        <w:rPr>
          <w:rFonts w:ascii="Arial" w:hAnsi="Arial"/>
          <w:sz w:val="28"/>
          <w:szCs w:val="28"/>
        </w:rPr>
        <w:t xml:space="preserve"> район, </w:t>
      </w:r>
      <w:proofErr w:type="spellStart"/>
      <w:r w:rsidRPr="00012817">
        <w:rPr>
          <w:rFonts w:ascii="Arial" w:hAnsi="Arial"/>
          <w:sz w:val="28"/>
          <w:szCs w:val="28"/>
        </w:rPr>
        <w:t>Кульбакинский</w:t>
      </w:r>
      <w:proofErr w:type="spellEnd"/>
      <w:r w:rsidRPr="00012817">
        <w:rPr>
          <w:rFonts w:ascii="Arial" w:hAnsi="Arial"/>
          <w:sz w:val="28"/>
          <w:szCs w:val="28"/>
        </w:rPr>
        <w:t xml:space="preserve"> </w:t>
      </w:r>
      <w:r w:rsidRPr="00012817">
        <w:rPr>
          <w:rFonts w:ascii="Arial" w:hAnsi="Arial"/>
          <w:sz w:val="28"/>
          <w:szCs w:val="28"/>
        </w:rPr>
        <w:t xml:space="preserve">сельсовет, территория </w:t>
      </w:r>
      <w:proofErr w:type="spellStart"/>
      <w:r w:rsidRPr="00012817">
        <w:rPr>
          <w:rFonts w:ascii="Arial" w:hAnsi="Arial"/>
          <w:sz w:val="28"/>
          <w:szCs w:val="28"/>
        </w:rPr>
        <w:t>Елизаветовская</w:t>
      </w:r>
      <w:proofErr w:type="spellEnd"/>
      <w:r w:rsidRPr="00012817">
        <w:rPr>
          <w:rFonts w:ascii="Arial" w:hAnsi="Arial"/>
          <w:sz w:val="28"/>
          <w:szCs w:val="28"/>
        </w:rPr>
        <w:t>, земельный участок № 1;</w:t>
      </w:r>
      <w:r w:rsidRPr="00012817">
        <w:rPr>
          <w:rFonts w:ascii="Arial" w:hAnsi="Arial"/>
          <w:sz w:val="28"/>
          <w:szCs w:val="28"/>
        </w:rPr>
        <w:br/>
        <w:t xml:space="preserve">- с </w:t>
      </w:r>
      <w:proofErr w:type="gramStart"/>
      <w:r w:rsidRPr="00012817">
        <w:rPr>
          <w:rFonts w:ascii="Arial" w:hAnsi="Arial"/>
          <w:sz w:val="28"/>
          <w:szCs w:val="28"/>
        </w:rPr>
        <w:t>кадастровым</w:t>
      </w:r>
      <w:proofErr w:type="gramEnd"/>
      <w:r w:rsidRPr="00012817">
        <w:rPr>
          <w:rFonts w:ascii="Arial" w:hAnsi="Arial"/>
          <w:sz w:val="28"/>
          <w:szCs w:val="28"/>
        </w:rPr>
        <w:t xml:space="preserve"> </w:t>
      </w:r>
      <w:r w:rsidRPr="00012817">
        <w:rPr>
          <w:rFonts w:ascii="Arial" w:hAnsi="Arial"/>
          <w:sz w:val="28"/>
          <w:szCs w:val="28"/>
        </w:rPr>
        <w:t>№ 46:03:150201:159</w:t>
      </w:r>
      <w:r w:rsidRPr="00012817">
        <w:rPr>
          <w:rFonts w:ascii="Arial" w:hAnsi="Arial"/>
          <w:sz w:val="28"/>
          <w:szCs w:val="28"/>
        </w:rPr>
        <w:t xml:space="preserve">, следующий адрес: Российская Федерация, Курская область, </w:t>
      </w:r>
      <w:proofErr w:type="spellStart"/>
      <w:r w:rsidRPr="00012817">
        <w:rPr>
          <w:rFonts w:ascii="Arial" w:hAnsi="Arial"/>
          <w:sz w:val="28"/>
          <w:szCs w:val="28"/>
        </w:rPr>
        <w:t>Глушковский</w:t>
      </w:r>
      <w:proofErr w:type="spellEnd"/>
      <w:r w:rsidRPr="00012817">
        <w:rPr>
          <w:rFonts w:ascii="Arial" w:hAnsi="Arial"/>
          <w:sz w:val="28"/>
          <w:szCs w:val="28"/>
        </w:rPr>
        <w:t xml:space="preserve"> район, </w:t>
      </w:r>
      <w:proofErr w:type="spellStart"/>
      <w:r w:rsidRPr="00012817">
        <w:rPr>
          <w:rFonts w:ascii="Arial" w:hAnsi="Arial"/>
          <w:sz w:val="28"/>
          <w:szCs w:val="28"/>
        </w:rPr>
        <w:t>Кульбакинский</w:t>
      </w:r>
      <w:proofErr w:type="spellEnd"/>
      <w:r w:rsidRPr="00012817">
        <w:rPr>
          <w:rFonts w:ascii="Arial" w:hAnsi="Arial"/>
          <w:sz w:val="28"/>
          <w:szCs w:val="28"/>
        </w:rPr>
        <w:t xml:space="preserve"> сельсовет, территория </w:t>
      </w:r>
      <w:proofErr w:type="spellStart"/>
      <w:r w:rsidRPr="00012817">
        <w:rPr>
          <w:rFonts w:ascii="Arial" w:hAnsi="Arial"/>
          <w:sz w:val="28"/>
          <w:szCs w:val="28"/>
        </w:rPr>
        <w:t>Елизаветовская</w:t>
      </w:r>
      <w:proofErr w:type="spellEnd"/>
      <w:r w:rsidRPr="00012817">
        <w:rPr>
          <w:rFonts w:ascii="Arial" w:hAnsi="Arial"/>
          <w:sz w:val="28"/>
          <w:szCs w:val="28"/>
        </w:rPr>
        <w:t>, земельный участок № 2</w:t>
      </w:r>
      <w:r w:rsidRPr="00012817">
        <w:rPr>
          <w:rFonts w:ascii="Arial" w:hAnsi="Arial"/>
          <w:sz w:val="28"/>
          <w:szCs w:val="28"/>
        </w:rPr>
        <w:t>;</w:t>
      </w:r>
      <w:r w:rsidRPr="00012817">
        <w:rPr>
          <w:sz w:val="28"/>
          <w:szCs w:val="28"/>
        </w:rPr>
        <w:t xml:space="preserve"> </w:t>
      </w:r>
    </w:p>
    <w:p w:rsidR="001C7524" w:rsidRDefault="00C539B9" w:rsidP="00C539B9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C539B9">
        <w:rPr>
          <w:rFonts w:ascii="Arial" w:hAnsi="Arial" w:cs="Arial"/>
          <w:sz w:val="28"/>
          <w:szCs w:val="28"/>
        </w:rPr>
        <w:t>Настоящее постановление вступает</w:t>
      </w:r>
      <w:r>
        <w:rPr>
          <w:rFonts w:ascii="Arial" w:hAnsi="Arial" w:cs="Arial"/>
          <w:sz w:val="28"/>
          <w:szCs w:val="28"/>
        </w:rPr>
        <w:t xml:space="preserve"> в силу со дня его подписания.</w:t>
      </w:r>
    </w:p>
    <w:p w:rsidR="00012817" w:rsidRDefault="00012817" w:rsidP="00C539B9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C539B9" w:rsidRDefault="00C539B9" w:rsidP="00C539B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Глава </w:t>
      </w:r>
      <w:proofErr w:type="spellStart"/>
      <w:r>
        <w:rPr>
          <w:rFonts w:ascii="Arial" w:hAnsi="Arial" w:cs="Arial"/>
          <w:sz w:val="28"/>
          <w:szCs w:val="28"/>
        </w:rPr>
        <w:t>Кульбакинского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C539B9" w:rsidRPr="00C539B9" w:rsidRDefault="00C539B9" w:rsidP="00C539B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                       </w:t>
      </w:r>
      <w:r w:rsidR="00012817">
        <w:rPr>
          <w:rFonts w:ascii="Arial" w:hAnsi="Arial" w:cs="Arial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В.В.Минаков</w:t>
      </w:r>
      <w:proofErr w:type="spellEnd"/>
    </w:p>
    <w:sectPr w:rsidR="00C539B9" w:rsidRPr="00C5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24"/>
    <w:rsid w:val="00012817"/>
    <w:rsid w:val="001C7524"/>
    <w:rsid w:val="00C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9B9"/>
    <w:rPr>
      <w:b/>
      <w:bCs/>
    </w:rPr>
  </w:style>
  <w:style w:type="character" w:styleId="a5">
    <w:name w:val="Hyperlink"/>
    <w:semiHidden/>
    <w:unhideWhenUsed/>
    <w:rsid w:val="0001281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01281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1281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9B9"/>
    <w:rPr>
      <w:b/>
      <w:bCs/>
    </w:rPr>
  </w:style>
  <w:style w:type="character" w:styleId="a5">
    <w:name w:val="Hyperlink"/>
    <w:semiHidden/>
    <w:unhideWhenUsed/>
    <w:rsid w:val="0001281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01281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1281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КульбакиЗам</dc:creator>
  <cp:keywords/>
  <dc:description/>
  <cp:lastModifiedBy>КульбакиЗам</cp:lastModifiedBy>
  <cp:revision>3</cp:revision>
  <cp:lastPrinted>2021-02-16T11:59:00Z</cp:lastPrinted>
  <dcterms:created xsi:type="dcterms:W3CDTF">2021-02-16T11:45:00Z</dcterms:created>
  <dcterms:modified xsi:type="dcterms:W3CDTF">2021-02-16T12:00:00Z</dcterms:modified>
</cp:coreProperties>
</file>