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74" w:rsidRDefault="00143D74" w:rsidP="00143D74">
      <w:pPr>
        <w:rPr>
          <w:rFonts w:ascii="Arial" w:hAnsi="Arial" w:cs="Arial"/>
          <w:b/>
          <w:sz w:val="32"/>
          <w:szCs w:val="32"/>
        </w:rPr>
      </w:pPr>
    </w:p>
    <w:p w:rsidR="00143D74" w:rsidRDefault="00143D74" w:rsidP="00143D74">
      <w:pPr>
        <w:pStyle w:val="aa"/>
        <w:ind w:hanging="142"/>
        <w:jc w:val="center"/>
      </w:pPr>
      <w:r>
        <w:rPr>
          <w:noProof/>
          <w:lang w:val="ru-RU"/>
        </w:rPr>
        <w:drawing>
          <wp:inline distT="0" distB="0" distL="0" distR="0">
            <wp:extent cx="711200" cy="8064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74" w:rsidRDefault="00143D74" w:rsidP="00143D74">
      <w:pPr>
        <w:pStyle w:val="aa"/>
        <w:spacing w:before="8"/>
        <w:rPr>
          <w:sz w:val="13"/>
        </w:rPr>
      </w:pPr>
    </w:p>
    <w:p w:rsidR="00143D74" w:rsidRDefault="00143D74" w:rsidP="00143D74">
      <w:pPr>
        <w:pStyle w:val="1"/>
        <w:tabs>
          <w:tab w:val="left" w:pos="0"/>
        </w:tabs>
        <w:autoSpaceDN w:val="0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СОБРАНИЕ ДЕПУТАТОВ</w:t>
      </w:r>
    </w:p>
    <w:p w:rsidR="00143D74" w:rsidRDefault="00143D74" w:rsidP="00143D74">
      <w:pPr>
        <w:pStyle w:val="1"/>
        <w:tabs>
          <w:tab w:val="left" w:pos="0"/>
        </w:tabs>
        <w:autoSpaceDN w:val="0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КУЛЬБАКИНСКОГО СЕЛЬСОВЕТА</w:t>
      </w:r>
    </w:p>
    <w:p w:rsidR="00143D74" w:rsidRDefault="00143D74" w:rsidP="00143D74">
      <w:pPr>
        <w:pStyle w:val="a3"/>
        <w:rPr>
          <w:spacing w:val="20"/>
          <w:sz w:val="18"/>
          <w:szCs w:val="18"/>
        </w:rPr>
      </w:pPr>
      <w:r>
        <w:rPr>
          <w:rFonts w:cs="Arial"/>
          <w:sz w:val="28"/>
          <w:szCs w:val="28"/>
        </w:rPr>
        <w:t>ГЛУШКОВСКОГО РАЙОНА КУРСКОЙ ОБЛАСТИ</w:t>
      </w:r>
      <w:r>
        <w:rPr>
          <w:spacing w:val="20"/>
          <w:sz w:val="18"/>
          <w:szCs w:val="18"/>
        </w:rPr>
        <w:t xml:space="preserve"> </w:t>
      </w:r>
    </w:p>
    <w:p w:rsidR="00143D74" w:rsidRDefault="00143D74" w:rsidP="00143D74">
      <w:pPr>
        <w:pStyle w:val="a3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(третьего созыва)</w:t>
      </w:r>
    </w:p>
    <w:p w:rsidR="00143D74" w:rsidRDefault="00143D74" w:rsidP="00143D74">
      <w:pPr>
        <w:pStyle w:val="a3"/>
        <w:rPr>
          <w:spacing w:val="20"/>
          <w:sz w:val="18"/>
          <w:szCs w:val="18"/>
        </w:rPr>
      </w:pPr>
    </w:p>
    <w:p w:rsidR="00143D74" w:rsidRDefault="00143D74" w:rsidP="00143D74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7752AE" w:rsidRDefault="007752AE" w:rsidP="00D9454C">
      <w:pPr>
        <w:pStyle w:val="a3"/>
        <w:rPr>
          <w:spacing w:val="20"/>
          <w:sz w:val="28"/>
          <w:szCs w:val="28"/>
        </w:rPr>
      </w:pPr>
    </w:p>
    <w:p w:rsidR="00D9454C" w:rsidRDefault="00473DD3" w:rsidP="00D9454C">
      <w:pPr>
        <w:pStyle w:val="a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от </w:t>
      </w:r>
      <w:r w:rsidR="00817388">
        <w:rPr>
          <w:spacing w:val="20"/>
          <w:sz w:val="28"/>
          <w:szCs w:val="28"/>
        </w:rPr>
        <w:t>28</w:t>
      </w:r>
      <w:r w:rsidR="00CC0386">
        <w:rPr>
          <w:spacing w:val="20"/>
          <w:sz w:val="28"/>
          <w:szCs w:val="28"/>
        </w:rPr>
        <w:t xml:space="preserve"> </w:t>
      </w:r>
      <w:r w:rsidR="00817388">
        <w:rPr>
          <w:spacing w:val="20"/>
          <w:sz w:val="28"/>
          <w:szCs w:val="28"/>
        </w:rPr>
        <w:t>декабря</w:t>
      </w:r>
      <w:r w:rsidR="00FF5441">
        <w:rPr>
          <w:spacing w:val="20"/>
          <w:sz w:val="28"/>
          <w:szCs w:val="28"/>
        </w:rPr>
        <w:t xml:space="preserve"> </w:t>
      </w:r>
      <w:r w:rsidR="007051E7">
        <w:rPr>
          <w:spacing w:val="20"/>
          <w:sz w:val="28"/>
          <w:szCs w:val="28"/>
        </w:rPr>
        <w:t>20</w:t>
      </w:r>
      <w:r w:rsidR="000F5E3E">
        <w:rPr>
          <w:spacing w:val="20"/>
          <w:sz w:val="28"/>
          <w:szCs w:val="28"/>
        </w:rPr>
        <w:t>20</w:t>
      </w:r>
      <w:r w:rsidR="00D9454C">
        <w:rPr>
          <w:spacing w:val="20"/>
          <w:sz w:val="28"/>
          <w:szCs w:val="28"/>
        </w:rPr>
        <w:t xml:space="preserve"> года №</w:t>
      </w:r>
      <w:r w:rsidR="00CC1EA1">
        <w:rPr>
          <w:spacing w:val="20"/>
          <w:sz w:val="28"/>
          <w:szCs w:val="28"/>
        </w:rPr>
        <w:t xml:space="preserve"> </w:t>
      </w:r>
      <w:r w:rsidR="00817388">
        <w:rPr>
          <w:spacing w:val="20"/>
          <w:sz w:val="28"/>
          <w:szCs w:val="28"/>
        </w:rPr>
        <w:t>32</w:t>
      </w:r>
    </w:p>
    <w:p w:rsidR="00D9454C" w:rsidRDefault="00D9454C" w:rsidP="00F61355">
      <w:pPr>
        <w:pStyle w:val="a5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Внесение изменений  в Решение Собрания депутатов 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бюджете муниципального образования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«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Кульбакинский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Глушковского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</w:t>
      </w:r>
    </w:p>
    <w:p w:rsidR="00D9454C" w:rsidRDefault="007051E7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</w:t>
      </w:r>
      <w:r w:rsidR="000F5E3E">
        <w:rPr>
          <w:rFonts w:ascii="Arial" w:hAnsi="Arial" w:cs="Arial"/>
          <w:b/>
          <w:bCs/>
          <w:sz w:val="32"/>
          <w:szCs w:val="32"/>
        </w:rPr>
        <w:t>20</w:t>
      </w:r>
      <w:r w:rsidR="00D9454C">
        <w:rPr>
          <w:rFonts w:ascii="Arial" w:hAnsi="Arial" w:cs="Arial"/>
          <w:b/>
          <w:bCs/>
          <w:sz w:val="32"/>
          <w:szCs w:val="32"/>
        </w:rPr>
        <w:t xml:space="preserve"> год и на плановы</w:t>
      </w:r>
      <w:r>
        <w:rPr>
          <w:rFonts w:ascii="Arial" w:hAnsi="Arial" w:cs="Arial"/>
          <w:b/>
          <w:bCs/>
          <w:sz w:val="32"/>
          <w:szCs w:val="32"/>
        </w:rPr>
        <w:t>й период 202</w:t>
      </w:r>
      <w:r w:rsidR="000F5E3E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0F5E3E">
        <w:rPr>
          <w:rFonts w:ascii="Arial" w:hAnsi="Arial" w:cs="Arial"/>
          <w:b/>
          <w:bCs/>
          <w:sz w:val="32"/>
          <w:szCs w:val="32"/>
        </w:rPr>
        <w:t>2</w:t>
      </w:r>
      <w:r w:rsidR="00682CE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годы» от </w:t>
      </w:r>
      <w:r w:rsidR="000F5E3E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 xml:space="preserve"> декабря 201</w:t>
      </w:r>
      <w:r w:rsidR="000F5E3E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года № 3</w:t>
      </w:r>
      <w:r w:rsidR="000F5E3E">
        <w:rPr>
          <w:rFonts w:ascii="Arial" w:hAnsi="Arial" w:cs="Arial"/>
          <w:b/>
          <w:bCs/>
          <w:sz w:val="32"/>
          <w:szCs w:val="32"/>
        </w:rPr>
        <w:t>5</w:t>
      </w:r>
    </w:p>
    <w:p w:rsidR="00D9454C" w:rsidRDefault="00D9454C" w:rsidP="00D9454C">
      <w:pPr>
        <w:pStyle w:val="a5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61D1D" w:rsidRDefault="00061D1D" w:rsidP="00061D1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В соответствии с Бюджетным кодексом Российской Федерации, приказом Министерства финансов Российской Федерации от 06.06.2019г. № 85н «Об утверждении Указаний о порядке применения бюджетной класси</w:t>
      </w:r>
      <w:r w:rsidR="00D542FD">
        <w:rPr>
          <w:rFonts w:ascii="Arial" w:eastAsia="Arial Unicode MS" w:hAnsi="Arial" w:cs="Arial"/>
          <w:sz w:val="24"/>
          <w:szCs w:val="24"/>
        </w:rPr>
        <w:t>фикации Российской Федерации» (</w:t>
      </w:r>
      <w:r>
        <w:rPr>
          <w:rFonts w:ascii="Arial" w:eastAsia="Arial Unicode MS" w:hAnsi="Arial" w:cs="Arial"/>
          <w:sz w:val="24"/>
          <w:szCs w:val="24"/>
        </w:rPr>
        <w:t>с изменениями и дополнениями),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Собрание депутатов Кульбакинского сельсовета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РЕШИЛО:</w:t>
      </w:r>
    </w:p>
    <w:p w:rsidR="00061D1D" w:rsidRDefault="00061D1D" w:rsidP="00061D1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Внести в решение Собрания депутатов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Кульбакинский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№ 35  от 25.12.2019 года «О  бюджете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Кульбакинский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на 2020 год и на плановый период 2021 и 2022 годы»   следующие изменения и дополнения: </w:t>
      </w:r>
    </w:p>
    <w:p w:rsidR="00061D1D" w:rsidRDefault="00061D1D" w:rsidP="00061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статью 1 пункт 1,2 изложить в следующей редакции:</w:t>
      </w:r>
    </w:p>
    <w:p w:rsidR="00061D1D" w:rsidRDefault="00061D1D" w:rsidP="00061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Утвердить  основные характеристики местного бюджета на 2020 год:</w:t>
      </w:r>
    </w:p>
    <w:p w:rsidR="00061D1D" w:rsidRPr="00061D1D" w:rsidRDefault="00061D1D" w:rsidP="00061D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прогнозируемый общий объем доходов ме</w:t>
      </w:r>
      <w:r w:rsidR="00D542FD">
        <w:rPr>
          <w:rFonts w:ascii="Arial" w:hAnsi="Arial" w:cs="Arial"/>
          <w:sz w:val="24"/>
          <w:szCs w:val="24"/>
        </w:rPr>
        <w:t xml:space="preserve">стного бюджета в сумме 14279,235 </w:t>
      </w:r>
      <w:proofErr w:type="spellStart"/>
      <w:r w:rsidR="00D542FD">
        <w:rPr>
          <w:rFonts w:ascii="Arial" w:hAnsi="Arial" w:cs="Arial"/>
          <w:sz w:val="24"/>
          <w:szCs w:val="24"/>
        </w:rPr>
        <w:t>тыс</w:t>
      </w:r>
      <w:proofErr w:type="gramStart"/>
      <w:r w:rsidR="00D542FD">
        <w:rPr>
          <w:rFonts w:ascii="Arial" w:hAnsi="Arial" w:cs="Arial"/>
          <w:sz w:val="24"/>
          <w:szCs w:val="24"/>
        </w:rPr>
        <w:t>.р</w:t>
      </w:r>
      <w:proofErr w:type="gramEnd"/>
      <w:r w:rsidR="00D542FD">
        <w:rPr>
          <w:rFonts w:ascii="Arial" w:hAnsi="Arial" w:cs="Arial"/>
          <w:sz w:val="24"/>
          <w:szCs w:val="24"/>
        </w:rPr>
        <w:t>уб</w:t>
      </w:r>
      <w:bookmarkStart w:id="0" w:name="_GoBack"/>
      <w:bookmarkEnd w:id="0"/>
      <w:proofErr w:type="spellEnd"/>
      <w:r w:rsidR="00D542FD">
        <w:rPr>
          <w:rFonts w:ascii="Arial" w:hAnsi="Arial" w:cs="Arial"/>
          <w:sz w:val="24"/>
          <w:szCs w:val="24"/>
        </w:rPr>
        <w:t>.</w:t>
      </w:r>
    </w:p>
    <w:p w:rsidR="00061D1D" w:rsidRDefault="00061D1D" w:rsidP="00061D1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объем расходов мес</w:t>
      </w:r>
      <w:r w:rsidR="00D542FD">
        <w:rPr>
          <w:rFonts w:ascii="Arial" w:hAnsi="Arial" w:cs="Arial"/>
          <w:sz w:val="24"/>
          <w:szCs w:val="24"/>
        </w:rPr>
        <w:t>тного бюджета в сумме  14073,527</w:t>
      </w:r>
      <w:r>
        <w:rPr>
          <w:rFonts w:ascii="Arial" w:hAnsi="Arial" w:cs="Arial"/>
          <w:sz w:val="24"/>
          <w:szCs w:val="24"/>
        </w:rPr>
        <w:t xml:space="preserve"> тыс. руб.</w:t>
      </w:r>
    </w:p>
    <w:p w:rsidR="00061D1D" w:rsidRDefault="00061D1D" w:rsidP="00061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 № 1,4,5 к решению Собрания депутатов изложить в новой редакции (прилагаются).</w:t>
      </w:r>
    </w:p>
    <w:p w:rsidR="00061D1D" w:rsidRDefault="00061D1D" w:rsidP="00061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D1D" w:rsidRDefault="00061D1D" w:rsidP="00061D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2.  Настоящее решение вступает в силу с момента его обнародования</w:t>
      </w:r>
    </w:p>
    <w:p w:rsidR="00061D1D" w:rsidRDefault="00061D1D" w:rsidP="00061D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061D1D" w:rsidRDefault="00061D1D" w:rsidP="00061D1D">
      <w:pPr>
        <w:pStyle w:val="a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 Н.Н. Дегтярева</w:t>
      </w:r>
    </w:p>
    <w:p w:rsidR="00061D1D" w:rsidRDefault="00061D1D" w:rsidP="00061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817388" w:rsidRPr="00061D1D" w:rsidRDefault="00061D1D" w:rsidP="00061D1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Кульбакинского сельсовета                                                   В.В. Минаков</w:t>
      </w:r>
    </w:p>
    <w:sectPr w:rsidR="00817388" w:rsidRPr="00061D1D" w:rsidSect="00061D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5F3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C205C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726C3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34615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22D1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07568D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94B54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57EC1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94B67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A31B65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6D20F2"/>
    <w:multiLevelType w:val="hybridMultilevel"/>
    <w:tmpl w:val="17D0E4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0"/>
    <w:rsid w:val="00011EFA"/>
    <w:rsid w:val="00061D1D"/>
    <w:rsid w:val="000776CE"/>
    <w:rsid w:val="000B7B2E"/>
    <w:rsid w:val="000C2948"/>
    <w:rsid w:val="000F5E3E"/>
    <w:rsid w:val="00143D74"/>
    <w:rsid w:val="00146D6F"/>
    <w:rsid w:val="00175CCB"/>
    <w:rsid w:val="00177871"/>
    <w:rsid w:val="003754EC"/>
    <w:rsid w:val="004518FC"/>
    <w:rsid w:val="00473DD3"/>
    <w:rsid w:val="004A01BB"/>
    <w:rsid w:val="00541D5C"/>
    <w:rsid w:val="00554C8C"/>
    <w:rsid w:val="006401B9"/>
    <w:rsid w:val="00667BE0"/>
    <w:rsid w:val="00682CE5"/>
    <w:rsid w:val="006E21A2"/>
    <w:rsid w:val="007051E7"/>
    <w:rsid w:val="00705210"/>
    <w:rsid w:val="007752AE"/>
    <w:rsid w:val="007A14C5"/>
    <w:rsid w:val="00817388"/>
    <w:rsid w:val="00821AB0"/>
    <w:rsid w:val="00854814"/>
    <w:rsid w:val="00860910"/>
    <w:rsid w:val="00896B75"/>
    <w:rsid w:val="00901F7C"/>
    <w:rsid w:val="009055B6"/>
    <w:rsid w:val="009852B2"/>
    <w:rsid w:val="00985607"/>
    <w:rsid w:val="00A22CFF"/>
    <w:rsid w:val="00A46FB1"/>
    <w:rsid w:val="00AA6AA8"/>
    <w:rsid w:val="00BF3895"/>
    <w:rsid w:val="00C62BED"/>
    <w:rsid w:val="00C7068E"/>
    <w:rsid w:val="00CC0386"/>
    <w:rsid w:val="00CC1EA1"/>
    <w:rsid w:val="00D542FD"/>
    <w:rsid w:val="00D5738D"/>
    <w:rsid w:val="00D70F54"/>
    <w:rsid w:val="00D9454C"/>
    <w:rsid w:val="00E33D86"/>
    <w:rsid w:val="00EE58CF"/>
    <w:rsid w:val="00F20979"/>
    <w:rsid w:val="00F61355"/>
    <w:rsid w:val="00F8123E"/>
    <w:rsid w:val="00FA6E6C"/>
    <w:rsid w:val="00FE6886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paragraph" w:styleId="1">
    <w:name w:val="heading 1"/>
    <w:basedOn w:val="a"/>
    <w:link w:val="10"/>
    <w:uiPriority w:val="9"/>
    <w:qFormat/>
    <w:rsid w:val="00143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uiPriority w:val="99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43D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43D7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14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4C"/>
  </w:style>
  <w:style w:type="paragraph" w:styleId="1">
    <w:name w:val="heading 1"/>
    <w:basedOn w:val="a"/>
    <w:link w:val="10"/>
    <w:uiPriority w:val="9"/>
    <w:qFormat/>
    <w:rsid w:val="00143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9454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uiPriority w:val="99"/>
    <w:rsid w:val="00D9454C"/>
    <w:rPr>
      <w:rFonts w:ascii="Arial" w:eastAsia="Times New Roman" w:hAnsi="Arial" w:cs="Times New Roman"/>
      <w:b/>
      <w:bCs/>
      <w:sz w:val="20"/>
      <w:szCs w:val="24"/>
    </w:rPr>
  </w:style>
  <w:style w:type="paragraph" w:styleId="a5">
    <w:name w:val="Plain Text"/>
    <w:basedOn w:val="a"/>
    <w:link w:val="a6"/>
    <w:semiHidden/>
    <w:unhideWhenUsed/>
    <w:rsid w:val="00D9454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D9454C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uiPriority w:val="1"/>
    <w:qFormat/>
    <w:rsid w:val="00D9454C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AA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11E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43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43D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143D7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14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FBD3-6943-4701-85F0-D30659640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Kulbaki</cp:lastModifiedBy>
  <cp:revision>6</cp:revision>
  <cp:lastPrinted>2019-07-15T07:13:00Z</cp:lastPrinted>
  <dcterms:created xsi:type="dcterms:W3CDTF">2021-02-03T06:51:00Z</dcterms:created>
  <dcterms:modified xsi:type="dcterms:W3CDTF">2021-02-03T07:02:00Z</dcterms:modified>
</cp:coreProperties>
</file>