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14" w:rsidRDefault="000C4414" w:rsidP="000C4414">
      <w:pPr>
        <w:pStyle w:val="a7"/>
        <w:ind w:hanging="142"/>
        <w:jc w:val="center"/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09930" cy="8096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414" w:rsidRDefault="000C4414" w:rsidP="000C4414">
      <w:pPr>
        <w:pStyle w:val="a7"/>
        <w:spacing w:before="8"/>
        <w:rPr>
          <w:sz w:val="13"/>
        </w:rPr>
      </w:pPr>
    </w:p>
    <w:p w:rsidR="000C4414" w:rsidRDefault="000C4414" w:rsidP="000C4414">
      <w:pPr>
        <w:pStyle w:val="1"/>
        <w:tabs>
          <w:tab w:val="left" w:pos="0"/>
        </w:tabs>
        <w:autoSpaceDN w:val="0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СОБРАНИЕ ДЕПУТАТОВ</w:t>
      </w:r>
    </w:p>
    <w:p w:rsidR="000C4414" w:rsidRDefault="000C4414" w:rsidP="000C4414">
      <w:pPr>
        <w:pStyle w:val="1"/>
        <w:tabs>
          <w:tab w:val="left" w:pos="0"/>
        </w:tabs>
        <w:autoSpaceDN w:val="0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КУЛЬБАКИНСКОГО СЕЛЬСОВЕТА</w:t>
      </w:r>
    </w:p>
    <w:p w:rsidR="000C4414" w:rsidRDefault="000C4414" w:rsidP="000C4414">
      <w:pPr>
        <w:pStyle w:val="a3"/>
        <w:rPr>
          <w:spacing w:val="20"/>
          <w:sz w:val="18"/>
          <w:szCs w:val="18"/>
        </w:rPr>
      </w:pPr>
      <w:r>
        <w:rPr>
          <w:rFonts w:cs="Arial"/>
          <w:sz w:val="28"/>
          <w:szCs w:val="28"/>
        </w:rPr>
        <w:t>ГЛУШКОВСКОГО РАЙОНА КУРСКОЙ ОБЛАСТИ</w:t>
      </w:r>
      <w:r>
        <w:rPr>
          <w:spacing w:val="20"/>
          <w:sz w:val="18"/>
          <w:szCs w:val="18"/>
        </w:rPr>
        <w:t xml:space="preserve"> </w:t>
      </w:r>
    </w:p>
    <w:p w:rsidR="00FC1990" w:rsidRDefault="00FC1990" w:rsidP="000C4414">
      <w:pPr>
        <w:pStyle w:val="a3"/>
        <w:rPr>
          <w:spacing w:val="20"/>
          <w:sz w:val="18"/>
          <w:szCs w:val="18"/>
        </w:rPr>
      </w:pPr>
      <w:r>
        <w:rPr>
          <w:spacing w:val="20"/>
          <w:sz w:val="18"/>
          <w:szCs w:val="18"/>
        </w:rPr>
        <w:t>(третьего созыва)</w:t>
      </w:r>
    </w:p>
    <w:p w:rsidR="00FC1990" w:rsidRDefault="00FC1990" w:rsidP="00FC1990">
      <w:pPr>
        <w:pStyle w:val="a3"/>
        <w:rPr>
          <w:spacing w:val="20"/>
          <w:sz w:val="18"/>
          <w:szCs w:val="18"/>
        </w:rPr>
      </w:pPr>
    </w:p>
    <w:p w:rsidR="00FC1990" w:rsidRDefault="00FC1990" w:rsidP="00FC1990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РЕШЕНИЕ</w:t>
      </w:r>
    </w:p>
    <w:p w:rsidR="00FC1990" w:rsidRDefault="00FC1990" w:rsidP="00FC1990">
      <w:pPr>
        <w:pStyle w:val="a3"/>
        <w:rPr>
          <w:spacing w:val="20"/>
          <w:sz w:val="28"/>
          <w:szCs w:val="28"/>
        </w:rPr>
      </w:pPr>
    </w:p>
    <w:p w:rsidR="00FC1990" w:rsidRDefault="00FC1990" w:rsidP="00FC1990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 27 ноября 2020 года № 29</w:t>
      </w:r>
    </w:p>
    <w:p w:rsidR="00FC1990" w:rsidRDefault="00FC1990" w:rsidP="00FC1990">
      <w:pPr>
        <w:pStyle w:val="a5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C1990" w:rsidRDefault="00FC1990" w:rsidP="00FC1990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Внесение изменений  в Решение Собрания депутатов </w:t>
      </w:r>
    </w:p>
    <w:p w:rsidR="00FC1990" w:rsidRDefault="00FC1990" w:rsidP="00FC1990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бюджете муниципального образования</w:t>
      </w:r>
    </w:p>
    <w:p w:rsidR="00FC1990" w:rsidRDefault="00FC1990" w:rsidP="00FC1990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Кульбакинский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сельсовет»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Глушковского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района </w:t>
      </w:r>
    </w:p>
    <w:p w:rsidR="00FC1990" w:rsidRDefault="00FC1990" w:rsidP="00FC1990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 на 2020 год и на плановый период 2021 и 2022 годы» от 25 декабря 2019 года № 35</w:t>
      </w:r>
    </w:p>
    <w:p w:rsidR="00882428" w:rsidRDefault="00882428" w:rsidP="00035A4A">
      <w:pPr>
        <w:pStyle w:val="a5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882428" w:rsidRDefault="00882428" w:rsidP="008824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</w:t>
      </w:r>
      <w:r>
        <w:rPr>
          <w:rFonts w:ascii="Arial" w:eastAsia="Arial Unicode MS" w:hAnsi="Arial" w:cs="Arial"/>
          <w:sz w:val="24"/>
          <w:szCs w:val="24"/>
        </w:rPr>
        <w:t xml:space="preserve">В соответствии с Бюджетным кодексом Российской Федерации, приказом Министерства финансов Российской Федерации от 06.06.2019г. № 85н «Об утверждении Указаний о порядке применения бюджетной классификации Российской Федерации» </w:t>
      </w:r>
      <w:proofErr w:type="gramStart"/>
      <w:r>
        <w:rPr>
          <w:rFonts w:ascii="Arial" w:eastAsia="Arial Unicode MS" w:hAnsi="Arial" w:cs="Arial"/>
          <w:sz w:val="24"/>
          <w:szCs w:val="24"/>
        </w:rPr>
        <w:t xml:space="preserve">( </w:t>
      </w:r>
      <w:proofErr w:type="gramEnd"/>
      <w:r>
        <w:rPr>
          <w:rFonts w:ascii="Arial" w:eastAsia="Arial Unicode MS" w:hAnsi="Arial" w:cs="Arial"/>
          <w:sz w:val="24"/>
          <w:szCs w:val="24"/>
        </w:rPr>
        <w:t>с изменениями и дополнениями),</w:t>
      </w:r>
      <w:r>
        <w:rPr>
          <w:rFonts w:ascii="Arial Unicode MS" w:eastAsia="Arial Unicode MS" w:hAnsi="Arial Unicode MS" w:cs="Arial Unicode MS" w:hint="eastAsia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Собрание депутатов Кульбакинского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Глушковского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РЕШИЛО:</w:t>
      </w:r>
    </w:p>
    <w:p w:rsidR="00882428" w:rsidRDefault="00882428" w:rsidP="0088242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Внести в решение Собрания депутатов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Кульбакинский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№ 35  от 25.12.2019 года «О  бюджете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Кульбакинский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Глушковского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на 2020 год и на плановый период 2021 и 2022 годы»   следующие изменения и дополнения: </w:t>
      </w:r>
    </w:p>
    <w:p w:rsidR="00882428" w:rsidRDefault="00882428" w:rsidP="008824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статью 1 пункт 1,2 изложить в следующей редакции:</w:t>
      </w:r>
    </w:p>
    <w:p w:rsidR="00882428" w:rsidRDefault="00882428" w:rsidP="008824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882428" w:rsidRDefault="00882428" w:rsidP="008824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EFA">
        <w:rPr>
          <w:rFonts w:ascii="Arial" w:hAnsi="Arial" w:cs="Arial"/>
          <w:sz w:val="24"/>
          <w:szCs w:val="24"/>
        </w:rPr>
        <w:t xml:space="preserve"> Утвердить  основные характеристики местного бюджета на 20</w:t>
      </w:r>
      <w:r>
        <w:rPr>
          <w:rFonts w:ascii="Arial" w:hAnsi="Arial" w:cs="Arial"/>
          <w:sz w:val="24"/>
          <w:szCs w:val="24"/>
        </w:rPr>
        <w:t>20</w:t>
      </w:r>
      <w:r w:rsidRPr="00011EFA">
        <w:rPr>
          <w:rFonts w:ascii="Arial" w:hAnsi="Arial" w:cs="Arial"/>
          <w:sz w:val="24"/>
          <w:szCs w:val="24"/>
        </w:rPr>
        <w:t xml:space="preserve"> год:</w:t>
      </w:r>
    </w:p>
    <w:p w:rsidR="00882428" w:rsidRDefault="00882428" w:rsidP="008824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прогнозируемый общий объем доходов местного бюджета в сумме 14185,799</w:t>
      </w:r>
    </w:p>
    <w:p w:rsidR="00035A4A" w:rsidRPr="002A0723" w:rsidRDefault="00035A4A" w:rsidP="00035A4A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82428" w:rsidRPr="00035A4A" w:rsidRDefault="00882428" w:rsidP="008824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объем расходов местного бюджета в сумме  14291,324 тыс. руб.</w:t>
      </w:r>
    </w:p>
    <w:p w:rsidR="00882428" w:rsidRDefault="00882428" w:rsidP="008824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  № 1,4,5 к решению Собрания депутатов изложить в новой редакции (прилагаются).</w:t>
      </w:r>
    </w:p>
    <w:p w:rsidR="00882428" w:rsidRDefault="00882428" w:rsidP="008824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2428" w:rsidRDefault="00882428" w:rsidP="008824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 Настоящее решение вступает в силу с момента его обнародования</w:t>
      </w:r>
    </w:p>
    <w:p w:rsidR="00882428" w:rsidRDefault="00882428" w:rsidP="00882428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882428" w:rsidRPr="00035A4A" w:rsidRDefault="00882428" w:rsidP="00035A4A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Кульбакинского сельсовета                                                    Н.Н. Дегтярева</w:t>
      </w:r>
    </w:p>
    <w:p w:rsidR="00882428" w:rsidRDefault="00882428" w:rsidP="008824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882428" w:rsidRDefault="00882428" w:rsidP="008824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Кульбакинского сельсовета                                                   В.В. Минаков</w:t>
      </w:r>
    </w:p>
    <w:sectPr w:rsidR="0088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568D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17"/>
    <w:rsid w:val="00035A4A"/>
    <w:rsid w:val="000C4414"/>
    <w:rsid w:val="00232217"/>
    <w:rsid w:val="00882428"/>
    <w:rsid w:val="00B27881"/>
    <w:rsid w:val="00FC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199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rsid w:val="00FC1990"/>
    <w:rPr>
      <w:rFonts w:ascii="Arial" w:eastAsia="Times New Roman" w:hAnsi="Arial" w:cs="Times New Roman"/>
      <w:b/>
      <w:bCs/>
      <w:sz w:val="20"/>
      <w:szCs w:val="24"/>
    </w:rPr>
  </w:style>
  <w:style w:type="paragraph" w:styleId="a5">
    <w:name w:val="Plain Text"/>
    <w:basedOn w:val="a"/>
    <w:link w:val="a6"/>
    <w:semiHidden/>
    <w:unhideWhenUsed/>
    <w:rsid w:val="00FC1990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FC1990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C4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C441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C441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0C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41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82428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88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199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rsid w:val="00FC1990"/>
    <w:rPr>
      <w:rFonts w:ascii="Arial" w:eastAsia="Times New Roman" w:hAnsi="Arial" w:cs="Times New Roman"/>
      <w:b/>
      <w:bCs/>
      <w:sz w:val="20"/>
      <w:szCs w:val="24"/>
    </w:rPr>
  </w:style>
  <w:style w:type="paragraph" w:styleId="a5">
    <w:name w:val="Plain Text"/>
    <w:basedOn w:val="a"/>
    <w:link w:val="a6"/>
    <w:semiHidden/>
    <w:unhideWhenUsed/>
    <w:rsid w:val="00FC1990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FC1990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C4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C441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C441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0C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41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82428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88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КульбакиЗам</dc:creator>
  <cp:lastModifiedBy>Kulbaki</cp:lastModifiedBy>
  <cp:revision>2</cp:revision>
  <dcterms:created xsi:type="dcterms:W3CDTF">2021-02-03T06:49:00Z</dcterms:created>
  <dcterms:modified xsi:type="dcterms:W3CDTF">2021-02-03T06:49:00Z</dcterms:modified>
</cp:coreProperties>
</file>