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73" w:rsidRDefault="004E1A73" w:rsidP="004E1A73">
      <w:pPr>
        <w:rPr>
          <w:rFonts w:ascii="Arial" w:hAnsi="Arial" w:cs="Arial"/>
          <w:b/>
          <w:sz w:val="28"/>
          <w:szCs w:val="28"/>
        </w:rPr>
      </w:pPr>
    </w:p>
    <w:p w:rsidR="004E1A73" w:rsidRDefault="004E1A73" w:rsidP="004E1A73">
      <w:pPr>
        <w:pStyle w:val="ad"/>
        <w:ind w:hanging="142"/>
        <w:jc w:val="center"/>
      </w:pPr>
      <w:r>
        <w:rPr>
          <w:noProof/>
          <w:lang w:val="ru-RU"/>
        </w:rPr>
        <w:drawing>
          <wp:inline distT="0" distB="0" distL="0" distR="0" wp14:anchorId="04C75DC8" wp14:editId="6F6571AF">
            <wp:extent cx="709930" cy="8096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73" w:rsidRDefault="004E1A73" w:rsidP="004E1A73">
      <w:pPr>
        <w:pStyle w:val="ad"/>
        <w:spacing w:before="8"/>
        <w:rPr>
          <w:sz w:val="13"/>
        </w:rPr>
      </w:pPr>
    </w:p>
    <w:p w:rsidR="004E1A73" w:rsidRPr="004E1A73" w:rsidRDefault="004E1A73" w:rsidP="004E1A73">
      <w:pPr>
        <w:pStyle w:val="1"/>
        <w:tabs>
          <w:tab w:val="left" w:pos="0"/>
        </w:tabs>
        <w:autoSpaceDN w:val="0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E1A73">
        <w:rPr>
          <w:rFonts w:ascii="Arial" w:hAnsi="Arial" w:cs="Arial"/>
          <w:sz w:val="28"/>
          <w:szCs w:val="28"/>
        </w:rPr>
        <w:t>СОБРАНИЕ ДЕПУТАТОВ</w:t>
      </w:r>
    </w:p>
    <w:p w:rsidR="004E1A73" w:rsidRPr="004E1A73" w:rsidRDefault="004E1A73" w:rsidP="004E1A73">
      <w:pPr>
        <w:pStyle w:val="1"/>
        <w:tabs>
          <w:tab w:val="left" w:pos="0"/>
        </w:tabs>
        <w:autoSpaceDN w:val="0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E1A73">
        <w:rPr>
          <w:rFonts w:ascii="Arial" w:hAnsi="Arial" w:cs="Arial"/>
          <w:sz w:val="28"/>
          <w:szCs w:val="28"/>
        </w:rPr>
        <w:t>КУЛЬБАКИНСКОГО СЕЛЬСОВЕТА</w:t>
      </w:r>
    </w:p>
    <w:p w:rsidR="004E1A73" w:rsidRPr="004E1A73" w:rsidRDefault="004E1A73" w:rsidP="004E1A73">
      <w:pPr>
        <w:pStyle w:val="1"/>
        <w:tabs>
          <w:tab w:val="left" w:pos="0"/>
        </w:tabs>
        <w:autoSpaceDN w:val="0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E1A73">
        <w:rPr>
          <w:rFonts w:ascii="Arial" w:hAnsi="Arial" w:cs="Arial"/>
          <w:sz w:val="28"/>
          <w:szCs w:val="28"/>
        </w:rPr>
        <w:t>ГЛУШКОВСКОГО РАЙОНА КУРСКОЙ ОБЛАСТИ</w:t>
      </w:r>
    </w:p>
    <w:p w:rsidR="004E1A73" w:rsidRPr="007C490D" w:rsidRDefault="007C490D" w:rsidP="004E1A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490D">
        <w:rPr>
          <w:rFonts w:ascii="Arial" w:hAnsi="Arial" w:cs="Arial"/>
          <w:b/>
          <w:sz w:val="20"/>
          <w:szCs w:val="20"/>
        </w:rPr>
        <w:t>(третьего</w:t>
      </w:r>
      <w:r w:rsidR="004E1A73" w:rsidRPr="007C490D">
        <w:rPr>
          <w:rFonts w:ascii="Arial" w:hAnsi="Arial" w:cs="Arial"/>
          <w:b/>
          <w:sz w:val="20"/>
          <w:szCs w:val="20"/>
        </w:rPr>
        <w:t xml:space="preserve"> созыва)</w:t>
      </w:r>
    </w:p>
    <w:p w:rsidR="004E1A73" w:rsidRPr="007C490D" w:rsidRDefault="004E1A73" w:rsidP="004E1A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E1A73" w:rsidRPr="004E1A73" w:rsidRDefault="004E1A73" w:rsidP="004E1A73">
      <w:pPr>
        <w:pStyle w:val="1"/>
        <w:tabs>
          <w:tab w:val="left" w:pos="0"/>
        </w:tabs>
        <w:autoSpaceDN w:val="0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E1A73">
        <w:rPr>
          <w:rFonts w:ascii="Arial" w:hAnsi="Arial" w:cs="Arial"/>
          <w:sz w:val="28"/>
          <w:szCs w:val="28"/>
        </w:rPr>
        <w:t>РЕШЕНИЕ</w:t>
      </w:r>
    </w:p>
    <w:p w:rsidR="004E1A73" w:rsidRPr="004E1A73" w:rsidRDefault="004E1A73" w:rsidP="004E1A73">
      <w:pPr>
        <w:pStyle w:val="a7"/>
        <w:rPr>
          <w:rFonts w:ascii="Arial" w:hAnsi="Arial" w:cs="Arial"/>
          <w:b/>
          <w:sz w:val="28"/>
          <w:szCs w:val="28"/>
        </w:rPr>
      </w:pPr>
    </w:p>
    <w:p w:rsidR="004E1A73" w:rsidRPr="004E1A73" w:rsidRDefault="004E1A73" w:rsidP="004E1A7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27 ноября 2020 года № 28</w:t>
      </w:r>
    </w:p>
    <w:tbl>
      <w:tblPr>
        <w:tblW w:w="0" w:type="auto"/>
        <w:jc w:val="center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1"/>
      </w:tblGrid>
      <w:tr w:rsidR="004E1A73" w:rsidRPr="00834561" w:rsidTr="009F1C9B">
        <w:trPr>
          <w:trHeight w:val="1084"/>
          <w:jc w:val="center"/>
        </w:trPr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A73" w:rsidRDefault="004E1A73" w:rsidP="009F1C9B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О передаче в собственность муниципального района «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Глушковский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район» Курской области недвижимого имущества</w:t>
            </w:r>
          </w:p>
        </w:tc>
      </w:tr>
    </w:tbl>
    <w:p w:rsidR="004E1A73" w:rsidRDefault="004E1A73" w:rsidP="004E1A73">
      <w:pPr>
        <w:rPr>
          <w:sz w:val="28"/>
          <w:szCs w:val="28"/>
        </w:rPr>
      </w:pPr>
    </w:p>
    <w:p w:rsidR="004E1A73" w:rsidRPr="004E1A73" w:rsidRDefault="004E1A73" w:rsidP="004E1A73">
      <w:pPr>
        <w:pStyle w:val="1"/>
        <w:shd w:val="clear" w:color="auto" w:fill="FFFFFF"/>
        <w:spacing w:before="0" w:beforeAutospacing="0" w:after="144" w:afterAutospacing="0" w:line="304" w:lineRule="atLeast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b w:val="0"/>
          <w:sz w:val="26"/>
          <w:szCs w:val="26"/>
        </w:rPr>
        <w:t xml:space="preserve">     </w:t>
      </w:r>
      <w:r>
        <w:rPr>
          <w:rFonts w:ascii="Arial" w:hAnsi="Arial" w:cs="Arial"/>
          <w:b w:val="0"/>
          <w:sz w:val="24"/>
          <w:szCs w:val="24"/>
        </w:rPr>
        <w:t xml:space="preserve">На основании Федерального Закона  №416-ФЗ от 07.12.2011 года </w:t>
      </w:r>
      <w:r>
        <w:rPr>
          <w:rFonts w:ascii="Arial" w:hAnsi="Arial" w:cs="Arial"/>
          <w:b w:val="0"/>
          <w:color w:val="000000"/>
          <w:sz w:val="24"/>
          <w:szCs w:val="24"/>
        </w:rPr>
        <w:t>"О водоснабжении и водоотведении</w:t>
      </w:r>
      <w:r>
        <w:rPr>
          <w:rFonts w:ascii="Arial" w:hAnsi="Arial" w:cs="Arial"/>
          <w:b w:val="0"/>
          <w:sz w:val="24"/>
          <w:szCs w:val="24"/>
        </w:rPr>
        <w:t>», Федерального закона №131-ФЗ «Об общих принципах организации местного самоуправления в Российской Федерации», на основании  Устава муниципального образования «</w:t>
      </w:r>
      <w:proofErr w:type="spellStart"/>
      <w:r>
        <w:rPr>
          <w:rFonts w:ascii="Arial" w:hAnsi="Arial" w:cs="Arial"/>
          <w:b w:val="0"/>
          <w:sz w:val="24"/>
          <w:szCs w:val="24"/>
        </w:rPr>
        <w:t>Кульбакинский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 w:val="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b w:val="0"/>
          <w:sz w:val="24"/>
          <w:szCs w:val="24"/>
        </w:rPr>
        <w:t>Кульбакинского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>
        <w:rPr>
          <w:rFonts w:ascii="Arial" w:hAnsi="Arial" w:cs="Arial"/>
          <w:b w:val="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района Курской области РЕШИЛО:</w:t>
      </w:r>
    </w:p>
    <w:p w:rsidR="004E1A73" w:rsidRDefault="004E1A73" w:rsidP="004E1A73">
      <w:pPr>
        <w:numPr>
          <w:ilvl w:val="0"/>
          <w:numId w:val="9"/>
        </w:numPr>
        <w:tabs>
          <w:tab w:val="clear" w:pos="1520"/>
          <w:tab w:val="num" w:pos="0"/>
          <w:tab w:val="num" w:pos="135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 w:rsidRPr="004E1A73">
        <w:rPr>
          <w:rFonts w:ascii="Arial" w:hAnsi="Arial" w:cs="Arial"/>
          <w:bCs/>
          <w:sz w:val="24"/>
          <w:szCs w:val="24"/>
        </w:rPr>
        <w:t>Передать  из муниципальной собственности муниципального образования «</w:t>
      </w:r>
      <w:proofErr w:type="spellStart"/>
      <w:r w:rsidRPr="004E1A73">
        <w:rPr>
          <w:rFonts w:ascii="Arial" w:hAnsi="Arial" w:cs="Arial"/>
          <w:bCs/>
          <w:sz w:val="24"/>
          <w:szCs w:val="24"/>
        </w:rPr>
        <w:t>Кульбакинский</w:t>
      </w:r>
      <w:proofErr w:type="spellEnd"/>
      <w:r w:rsidRPr="004E1A73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4E1A73">
        <w:rPr>
          <w:rFonts w:ascii="Arial" w:hAnsi="Arial" w:cs="Arial"/>
          <w:bCs/>
          <w:sz w:val="24"/>
          <w:szCs w:val="24"/>
        </w:rPr>
        <w:t>Глушковского</w:t>
      </w:r>
      <w:proofErr w:type="spellEnd"/>
      <w:r w:rsidRPr="004E1A73">
        <w:rPr>
          <w:rFonts w:ascii="Arial" w:hAnsi="Arial" w:cs="Arial"/>
          <w:bCs/>
          <w:sz w:val="24"/>
          <w:szCs w:val="24"/>
        </w:rPr>
        <w:t xml:space="preserve"> района Курской области в собственность муниципального района «</w:t>
      </w:r>
      <w:proofErr w:type="spellStart"/>
      <w:r w:rsidRPr="004E1A73">
        <w:rPr>
          <w:rFonts w:ascii="Arial" w:hAnsi="Arial" w:cs="Arial"/>
          <w:bCs/>
          <w:sz w:val="24"/>
          <w:szCs w:val="24"/>
        </w:rPr>
        <w:t>Глушковский</w:t>
      </w:r>
      <w:proofErr w:type="spellEnd"/>
      <w:r w:rsidRPr="004E1A73">
        <w:rPr>
          <w:rFonts w:ascii="Arial" w:hAnsi="Arial" w:cs="Arial"/>
          <w:bCs/>
          <w:sz w:val="24"/>
          <w:szCs w:val="24"/>
        </w:rPr>
        <w:t xml:space="preserve"> район» Курской области недвижимое имущество согласно перечню (Приложение 1).</w:t>
      </w:r>
    </w:p>
    <w:p w:rsidR="004E1A73" w:rsidRPr="004E1A73" w:rsidRDefault="004E1A73" w:rsidP="004E1A73">
      <w:pPr>
        <w:tabs>
          <w:tab w:val="num" w:pos="1350"/>
        </w:tabs>
        <w:spacing w:after="0" w:line="240" w:lineRule="auto"/>
        <w:ind w:left="540"/>
        <w:jc w:val="both"/>
        <w:rPr>
          <w:rFonts w:ascii="Arial" w:hAnsi="Arial" w:cs="Arial"/>
          <w:bCs/>
          <w:sz w:val="24"/>
          <w:szCs w:val="24"/>
        </w:rPr>
      </w:pPr>
    </w:p>
    <w:p w:rsidR="004E1A73" w:rsidRDefault="004E1A73" w:rsidP="004E1A73">
      <w:pPr>
        <w:numPr>
          <w:ilvl w:val="0"/>
          <w:numId w:val="9"/>
        </w:numPr>
        <w:tabs>
          <w:tab w:val="clear" w:pos="1520"/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E1A73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4E1A73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заместителя главы Администрации </w:t>
      </w:r>
      <w:proofErr w:type="spellStart"/>
      <w:r w:rsidRPr="004E1A73">
        <w:rPr>
          <w:rFonts w:ascii="Arial" w:hAnsi="Arial" w:cs="Arial"/>
          <w:bCs/>
          <w:sz w:val="24"/>
          <w:szCs w:val="24"/>
        </w:rPr>
        <w:t>Кульбакинского</w:t>
      </w:r>
      <w:proofErr w:type="spellEnd"/>
      <w:r w:rsidRPr="004E1A7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4E1A73">
        <w:rPr>
          <w:rFonts w:ascii="Arial" w:hAnsi="Arial" w:cs="Arial"/>
          <w:bCs/>
          <w:sz w:val="24"/>
          <w:szCs w:val="24"/>
        </w:rPr>
        <w:t>Тяжкороб</w:t>
      </w:r>
      <w:proofErr w:type="spellEnd"/>
      <w:r w:rsidRPr="004E1A73">
        <w:rPr>
          <w:rFonts w:ascii="Arial" w:hAnsi="Arial" w:cs="Arial"/>
          <w:bCs/>
          <w:sz w:val="24"/>
          <w:szCs w:val="24"/>
        </w:rPr>
        <w:t xml:space="preserve"> Е.П.</w:t>
      </w:r>
    </w:p>
    <w:p w:rsidR="004E1A73" w:rsidRPr="004E1A73" w:rsidRDefault="004E1A73" w:rsidP="004E1A7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1A73" w:rsidRPr="004E1A73" w:rsidRDefault="004E1A73" w:rsidP="004E1A73">
      <w:pPr>
        <w:numPr>
          <w:ilvl w:val="0"/>
          <w:numId w:val="9"/>
        </w:numPr>
        <w:tabs>
          <w:tab w:val="clear" w:pos="1520"/>
          <w:tab w:val="num" w:pos="1350"/>
        </w:tabs>
        <w:spacing w:after="0" w:line="240" w:lineRule="auto"/>
        <w:ind w:left="1350"/>
        <w:jc w:val="both"/>
        <w:rPr>
          <w:rFonts w:ascii="Arial" w:hAnsi="Arial" w:cs="Arial"/>
          <w:bCs/>
          <w:sz w:val="24"/>
          <w:szCs w:val="24"/>
        </w:rPr>
      </w:pPr>
      <w:r w:rsidRPr="004E1A73">
        <w:rPr>
          <w:rFonts w:ascii="Arial" w:hAnsi="Arial" w:cs="Arial"/>
          <w:bCs/>
          <w:sz w:val="24"/>
          <w:szCs w:val="24"/>
        </w:rPr>
        <w:t>Настоящее решение вступает в силу со дня подписания.</w:t>
      </w:r>
    </w:p>
    <w:p w:rsidR="004E1A73" w:rsidRPr="004E1A73" w:rsidRDefault="004E1A73" w:rsidP="004E1A73">
      <w:pPr>
        <w:rPr>
          <w:rFonts w:ascii="Arial" w:hAnsi="Arial" w:cs="Arial"/>
          <w:b/>
          <w:bCs/>
          <w:sz w:val="24"/>
          <w:szCs w:val="24"/>
        </w:rPr>
      </w:pPr>
    </w:p>
    <w:p w:rsidR="004E1A73" w:rsidRPr="004E1A73" w:rsidRDefault="004E1A73" w:rsidP="004E1A73">
      <w:pPr>
        <w:spacing w:after="0"/>
        <w:rPr>
          <w:rFonts w:ascii="Arial" w:hAnsi="Arial" w:cs="Arial"/>
          <w:sz w:val="24"/>
          <w:szCs w:val="24"/>
        </w:rPr>
      </w:pPr>
      <w:r w:rsidRPr="004E1A7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E1A73" w:rsidRPr="004E1A73" w:rsidRDefault="004E1A73" w:rsidP="004E1A73">
      <w:pPr>
        <w:spacing w:after="0"/>
        <w:rPr>
          <w:rFonts w:ascii="Arial" w:hAnsi="Arial" w:cs="Arial"/>
          <w:sz w:val="24"/>
          <w:szCs w:val="24"/>
        </w:rPr>
      </w:pPr>
      <w:r w:rsidRPr="004E1A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A73">
        <w:rPr>
          <w:rFonts w:ascii="Arial" w:hAnsi="Arial" w:cs="Arial"/>
          <w:sz w:val="24"/>
          <w:szCs w:val="24"/>
        </w:rPr>
        <w:t>Кульбакинского</w:t>
      </w:r>
      <w:proofErr w:type="spellEnd"/>
      <w:r w:rsidRPr="004E1A73">
        <w:rPr>
          <w:rFonts w:ascii="Arial" w:hAnsi="Arial" w:cs="Arial"/>
          <w:sz w:val="24"/>
          <w:szCs w:val="24"/>
        </w:rPr>
        <w:t xml:space="preserve">  сельсовета          _______________Н.Н. Дегтярева                 </w:t>
      </w:r>
    </w:p>
    <w:p w:rsidR="004E1A73" w:rsidRDefault="004E1A73" w:rsidP="004E1A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</w:p>
    <w:p w:rsidR="004E1A73" w:rsidRPr="004E1A73" w:rsidRDefault="004E1A73" w:rsidP="004E1A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1A73">
        <w:rPr>
          <w:rFonts w:ascii="Arial" w:hAnsi="Arial" w:cs="Arial"/>
          <w:sz w:val="24"/>
          <w:szCs w:val="24"/>
        </w:rPr>
        <w:t>Глава  муниципального образования</w:t>
      </w:r>
    </w:p>
    <w:p w:rsidR="004E1A73" w:rsidRPr="004E1A73" w:rsidRDefault="004E1A73" w:rsidP="004E1A7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E1A73">
        <w:rPr>
          <w:rFonts w:ascii="Arial" w:hAnsi="Arial" w:cs="Arial"/>
          <w:sz w:val="24"/>
          <w:szCs w:val="24"/>
        </w:rPr>
        <w:t>Кульбакинского</w:t>
      </w:r>
      <w:proofErr w:type="spellEnd"/>
      <w:r w:rsidRPr="004E1A73">
        <w:rPr>
          <w:rFonts w:ascii="Arial" w:hAnsi="Arial" w:cs="Arial"/>
          <w:sz w:val="24"/>
          <w:szCs w:val="24"/>
        </w:rPr>
        <w:t xml:space="preserve"> сельсовета                    __________ В. В. Минаков</w:t>
      </w:r>
    </w:p>
    <w:p w:rsidR="004E1A73" w:rsidRDefault="004E1A73" w:rsidP="004E1A73">
      <w:pPr>
        <w:ind w:firstLine="4140"/>
        <w:jc w:val="center"/>
        <w:rPr>
          <w:sz w:val="26"/>
          <w:szCs w:val="26"/>
        </w:rPr>
      </w:pPr>
    </w:p>
    <w:p w:rsidR="004E1A73" w:rsidRDefault="004E1A73" w:rsidP="004E1A73"/>
    <w:p w:rsidR="005B732D" w:rsidRDefault="005B732D" w:rsidP="005B732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B732D" w:rsidRDefault="005B732D" w:rsidP="005B732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B732D" w:rsidRDefault="005B732D" w:rsidP="005B732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B732D" w:rsidRDefault="005B732D" w:rsidP="005B732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B732D" w:rsidRDefault="005B732D" w:rsidP="005B732D">
      <w:pPr>
        <w:spacing w:after="0" w:line="240" w:lineRule="auto"/>
        <w:rPr>
          <w:rFonts w:ascii="Arial" w:hAnsi="Arial" w:cs="Arial"/>
          <w:sz w:val="24"/>
          <w:szCs w:val="24"/>
        </w:rPr>
        <w:sectPr w:rsidR="005B732D">
          <w:pgSz w:w="11906" w:h="16838"/>
          <w:pgMar w:top="709" w:right="850" w:bottom="1134" w:left="1701" w:header="708" w:footer="708" w:gutter="0"/>
          <w:cols w:space="720"/>
        </w:sectPr>
      </w:pPr>
    </w:p>
    <w:p w:rsidR="00BB20B6" w:rsidRDefault="00BB20B6" w:rsidP="00BB20B6">
      <w:pPr>
        <w:spacing w:after="0" w:line="24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к решению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Кульбакинского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BB20B6" w:rsidRDefault="00BB20B6" w:rsidP="00BB20B6">
      <w:pPr>
        <w:spacing w:after="0" w:line="24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BB20B6" w:rsidRDefault="00BB20B6" w:rsidP="00BB20B6">
      <w:pPr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7F7D36">
        <w:rPr>
          <w:rFonts w:ascii="Arial" w:hAnsi="Arial" w:cs="Arial"/>
          <w:sz w:val="24"/>
          <w:szCs w:val="24"/>
          <w:u w:val="single"/>
        </w:rPr>
        <w:t>28</w:t>
      </w:r>
      <w:r>
        <w:rPr>
          <w:rFonts w:ascii="Arial" w:hAnsi="Arial" w:cs="Arial"/>
          <w:sz w:val="24"/>
          <w:szCs w:val="24"/>
        </w:rPr>
        <w:t xml:space="preserve"> от </w:t>
      </w:r>
      <w:r w:rsidR="007F7D36">
        <w:rPr>
          <w:rFonts w:ascii="Arial" w:hAnsi="Arial" w:cs="Arial"/>
          <w:sz w:val="24"/>
          <w:szCs w:val="24"/>
          <w:u w:val="single"/>
        </w:rPr>
        <w:t>27 ноября</w:t>
      </w:r>
      <w:r>
        <w:rPr>
          <w:rFonts w:ascii="Arial" w:hAnsi="Arial" w:cs="Arial"/>
          <w:sz w:val="24"/>
          <w:szCs w:val="24"/>
          <w:u w:val="single"/>
        </w:rPr>
        <w:t xml:space="preserve"> 2020 года</w:t>
      </w:r>
    </w:p>
    <w:p w:rsidR="00BB20B6" w:rsidRDefault="00BB20B6" w:rsidP="00BB20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0B6" w:rsidRDefault="00BB20B6" w:rsidP="00BB20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0B6" w:rsidRDefault="00BB20B6" w:rsidP="00BB20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имущества передаваемого МО «</w:t>
      </w:r>
      <w:proofErr w:type="spellStart"/>
      <w:r>
        <w:rPr>
          <w:rFonts w:ascii="Arial" w:hAnsi="Arial" w:cs="Arial"/>
          <w:sz w:val="24"/>
          <w:szCs w:val="24"/>
        </w:rPr>
        <w:t>Кульбакинский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в собственность муниципального района </w:t>
      </w:r>
    </w:p>
    <w:p w:rsidR="00BB20B6" w:rsidRDefault="00BB20B6" w:rsidP="00BB20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Глушковский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</w:t>
      </w:r>
    </w:p>
    <w:p w:rsidR="00BB20B6" w:rsidRDefault="00BB20B6" w:rsidP="00BB2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7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928"/>
        <w:gridCol w:w="1842"/>
        <w:gridCol w:w="2183"/>
        <w:gridCol w:w="2010"/>
        <w:gridCol w:w="1824"/>
        <w:gridCol w:w="2977"/>
      </w:tblGrid>
      <w:tr w:rsidR="00BB20B6" w:rsidTr="00BB20B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 имущества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Общая площадь/</w:t>
            </w:r>
          </w:p>
          <w:p w:rsidR="00BB20B6" w:rsidRDefault="00BB2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Протяженность/глубина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Балансовая /кадастровая стоимость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Остаточная стоимость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Место нахождение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имущества</w:t>
            </w:r>
          </w:p>
        </w:tc>
      </w:tr>
      <w:tr w:rsidR="00BB20B6" w:rsidTr="00BB20B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Скважина артезианская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46:03:150405:12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BB20B6" w:rsidRDefault="00BB2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BB20B6" w:rsidRDefault="00BB2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Сергеевка</w:t>
            </w:r>
          </w:p>
        </w:tc>
      </w:tr>
      <w:tr w:rsidR="00BB20B6" w:rsidTr="00BB20B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Скважина артезианская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B6" w:rsidRDefault="00BB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46:03:150405:123</w:t>
            </w:r>
          </w:p>
          <w:p w:rsidR="00BB20B6" w:rsidRDefault="00BB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0B6" w:rsidRDefault="00BB2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BB20B6" w:rsidRDefault="00BB2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BB20B6" w:rsidRDefault="00BB2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Сергеевка</w:t>
            </w:r>
          </w:p>
        </w:tc>
      </w:tr>
      <w:tr w:rsidR="007F7D36" w:rsidTr="00BB20B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36" w:rsidRDefault="007F7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36" w:rsidRDefault="006B3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Водонапорная башня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Рожновского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36" w:rsidRDefault="006B3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36" w:rsidRDefault="006B3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46:03:100202:191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36" w:rsidRDefault="00AC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D36" w:rsidRDefault="006B3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8D" w:rsidRDefault="006B368D" w:rsidP="006B368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Курская область,</w:t>
            </w:r>
          </w:p>
          <w:p w:rsidR="006B368D" w:rsidRDefault="006B368D" w:rsidP="006B368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Глушковский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7F7D36" w:rsidRDefault="006B368D" w:rsidP="006B368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лушково</w:t>
            </w:r>
            <w:proofErr w:type="spellEnd"/>
          </w:p>
        </w:tc>
      </w:tr>
    </w:tbl>
    <w:p w:rsidR="00BB20B6" w:rsidRDefault="00BB20B6" w:rsidP="00BB20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20B6" w:rsidRDefault="00BB20B6" w:rsidP="00BB20B6"/>
    <w:p w:rsidR="00BB20B6" w:rsidRDefault="00BB20B6" w:rsidP="00BB20B6"/>
    <w:p w:rsidR="00BB20B6" w:rsidRDefault="00BB20B6" w:rsidP="00BB20B6"/>
    <w:p w:rsidR="00BB20B6" w:rsidRDefault="00BB20B6" w:rsidP="00BB20B6"/>
    <w:p w:rsidR="00BB20B6" w:rsidRDefault="00BB20B6" w:rsidP="00BB20B6"/>
    <w:p w:rsidR="00BB20B6" w:rsidRDefault="00BB20B6" w:rsidP="00BB20B6"/>
    <w:p w:rsidR="00BB20B6" w:rsidRDefault="00BB20B6" w:rsidP="00BB20B6"/>
    <w:sectPr w:rsidR="00BB20B6" w:rsidSect="005B73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05C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726C3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520"/>
        </w:tabs>
        <w:ind w:left="152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407568D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94B54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57EC1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94B67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D20F2"/>
    <w:multiLevelType w:val="hybridMultilevel"/>
    <w:tmpl w:val="17D0E4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B0"/>
    <w:rsid w:val="00011EFA"/>
    <w:rsid w:val="00077649"/>
    <w:rsid w:val="000776CE"/>
    <w:rsid w:val="000B7B2E"/>
    <w:rsid w:val="000C2948"/>
    <w:rsid w:val="000F5E3E"/>
    <w:rsid w:val="00146D6F"/>
    <w:rsid w:val="00175CCB"/>
    <w:rsid w:val="00177871"/>
    <w:rsid w:val="002475E1"/>
    <w:rsid w:val="00433293"/>
    <w:rsid w:val="004518FC"/>
    <w:rsid w:val="00473DD3"/>
    <w:rsid w:val="00494AE7"/>
    <w:rsid w:val="004A01BB"/>
    <w:rsid w:val="004E1A73"/>
    <w:rsid w:val="00521FCA"/>
    <w:rsid w:val="00541D5C"/>
    <w:rsid w:val="00554C8C"/>
    <w:rsid w:val="005B732D"/>
    <w:rsid w:val="00633222"/>
    <w:rsid w:val="006401B9"/>
    <w:rsid w:val="00667BE0"/>
    <w:rsid w:val="00682CE5"/>
    <w:rsid w:val="006B368D"/>
    <w:rsid w:val="006E21A2"/>
    <w:rsid w:val="007051E7"/>
    <w:rsid w:val="00705210"/>
    <w:rsid w:val="007752AE"/>
    <w:rsid w:val="007A14C5"/>
    <w:rsid w:val="007C490D"/>
    <w:rsid w:val="007F7D36"/>
    <w:rsid w:val="00821AB0"/>
    <w:rsid w:val="00854814"/>
    <w:rsid w:val="00860910"/>
    <w:rsid w:val="00901F7C"/>
    <w:rsid w:val="009055B6"/>
    <w:rsid w:val="00930844"/>
    <w:rsid w:val="009852B2"/>
    <w:rsid w:val="00985607"/>
    <w:rsid w:val="00A22CFF"/>
    <w:rsid w:val="00A46FB1"/>
    <w:rsid w:val="00AA07BC"/>
    <w:rsid w:val="00AA6AA8"/>
    <w:rsid w:val="00AC09F6"/>
    <w:rsid w:val="00BB20B6"/>
    <w:rsid w:val="00BF3895"/>
    <w:rsid w:val="00C62BED"/>
    <w:rsid w:val="00C7068E"/>
    <w:rsid w:val="00CC1EA1"/>
    <w:rsid w:val="00D51EFC"/>
    <w:rsid w:val="00D5738D"/>
    <w:rsid w:val="00D70F54"/>
    <w:rsid w:val="00D9454C"/>
    <w:rsid w:val="00DC270A"/>
    <w:rsid w:val="00E33D86"/>
    <w:rsid w:val="00EA217A"/>
    <w:rsid w:val="00EE58CF"/>
    <w:rsid w:val="00F20979"/>
    <w:rsid w:val="00F61355"/>
    <w:rsid w:val="00F8123E"/>
    <w:rsid w:val="00FA6E6C"/>
    <w:rsid w:val="00F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2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E1A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54C"/>
    <w:pPr>
      <w:spacing w:after="0" w:line="240" w:lineRule="auto"/>
      <w:jc w:val="center"/>
    </w:pPr>
    <w:rPr>
      <w:rFonts w:ascii="Arial" w:hAnsi="Arial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rsid w:val="00D9454C"/>
    <w:rPr>
      <w:rFonts w:ascii="Arial" w:eastAsia="Times New Roman" w:hAnsi="Arial" w:cs="Times New Roman"/>
      <w:b/>
      <w:bCs/>
      <w:sz w:val="20"/>
      <w:szCs w:val="24"/>
    </w:rPr>
  </w:style>
  <w:style w:type="paragraph" w:styleId="a5">
    <w:name w:val="Plain Text"/>
    <w:basedOn w:val="a"/>
    <w:link w:val="a6"/>
    <w:semiHidden/>
    <w:unhideWhenUsed/>
    <w:rsid w:val="00D9454C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D9454C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D9454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AA6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11E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A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7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semiHidden/>
    <w:unhideWhenUsed/>
    <w:rsid w:val="004E1A73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4E1A73"/>
    <w:pPr>
      <w:spacing w:after="12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4E1A73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2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E1A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54C"/>
    <w:pPr>
      <w:spacing w:after="0" w:line="240" w:lineRule="auto"/>
      <w:jc w:val="center"/>
    </w:pPr>
    <w:rPr>
      <w:rFonts w:ascii="Arial" w:hAnsi="Arial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rsid w:val="00D9454C"/>
    <w:rPr>
      <w:rFonts w:ascii="Arial" w:eastAsia="Times New Roman" w:hAnsi="Arial" w:cs="Times New Roman"/>
      <w:b/>
      <w:bCs/>
      <w:sz w:val="20"/>
      <w:szCs w:val="24"/>
    </w:rPr>
  </w:style>
  <w:style w:type="paragraph" w:styleId="a5">
    <w:name w:val="Plain Text"/>
    <w:basedOn w:val="a"/>
    <w:link w:val="a6"/>
    <w:semiHidden/>
    <w:unhideWhenUsed/>
    <w:rsid w:val="00D9454C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D9454C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D9454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AA6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11E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A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7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semiHidden/>
    <w:unhideWhenUsed/>
    <w:rsid w:val="004E1A73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4E1A73"/>
    <w:pPr>
      <w:spacing w:after="12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4E1A73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B313-C2E7-46EF-BDD2-E078AEF7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КульбакиЗам</cp:lastModifiedBy>
  <cp:revision>73</cp:revision>
  <cp:lastPrinted>2020-11-26T07:54:00Z</cp:lastPrinted>
  <dcterms:created xsi:type="dcterms:W3CDTF">2018-06-06T06:24:00Z</dcterms:created>
  <dcterms:modified xsi:type="dcterms:W3CDTF">2020-12-18T07:05:00Z</dcterms:modified>
</cp:coreProperties>
</file>