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A" w:rsidRDefault="00F83CAA" w:rsidP="00F83CAA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3CAA" w:rsidRDefault="00F83CAA" w:rsidP="00F83C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СЕЛЬСОВЕТА</w:t>
      </w:r>
    </w:p>
    <w:p w:rsidR="00F83CAA" w:rsidRDefault="00F83CAA" w:rsidP="00F83CA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ГЛУШКОВСКОГО РАЙОНА КУРСКОЙ  ОБЛАСТИ</w:t>
      </w:r>
    </w:p>
    <w:p w:rsidR="00F83CAA" w:rsidRDefault="00F83CAA" w:rsidP="00F83CAA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F83CAA" w:rsidRDefault="00F83CAA" w:rsidP="00F83CAA">
      <w:pPr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83CAA" w:rsidRDefault="00F83CAA" w:rsidP="00F83CAA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3CAA" w:rsidRDefault="003E7BA7" w:rsidP="00F83CAA">
      <w:pPr>
        <w:spacing w:line="36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от 16.10.2020 года № 71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  подготовке проекта внесения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Правила 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Кульбакинский сельсовет»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Глушковского района Курской области</w:t>
      </w:r>
    </w:p>
    <w:p w:rsidR="00F83CAA" w:rsidRDefault="00F83CAA" w:rsidP="00F83C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5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5FB7">
        <w:rPr>
          <w:rFonts w:ascii="Times New Roman" w:hAnsi="Times New Roman"/>
          <w:sz w:val="24"/>
          <w:szCs w:val="24"/>
        </w:rPr>
        <w:t xml:space="preserve">Рассмотрев обращение Брянского филиала «ФГКУ </w:t>
      </w:r>
      <w:proofErr w:type="spellStart"/>
      <w:r w:rsidR="009F5FB7">
        <w:rPr>
          <w:rFonts w:ascii="Times New Roman" w:hAnsi="Times New Roman"/>
          <w:sz w:val="24"/>
          <w:szCs w:val="24"/>
        </w:rPr>
        <w:t>Росгранстрой</w:t>
      </w:r>
      <w:proofErr w:type="spellEnd"/>
      <w:r w:rsidR="009F5FB7">
        <w:rPr>
          <w:rFonts w:ascii="Times New Roman" w:hAnsi="Times New Roman"/>
          <w:sz w:val="24"/>
          <w:szCs w:val="24"/>
        </w:rPr>
        <w:t>» от 12.10.2020г. № АТ-872/18Ф</w:t>
      </w:r>
      <w:r>
        <w:rPr>
          <w:rFonts w:ascii="Times New Roman" w:hAnsi="Times New Roman"/>
          <w:sz w:val="24"/>
          <w:szCs w:val="24"/>
        </w:rPr>
        <w:t>, руководствуясь Градостроительным кодексом Российской Федерации ст. 31 п. 4,  Федерального закона «Об общих принципах организации местного самоуправления в Российской Федерации» ст.20, ч.1,   от 06.10.2003 № 131-ФЗ, Уставом муниципального образования «Кульбакинский  сельсовет» Глушковского района Курской области на основании заключения комиссии по разработке  проекта внесения изменений в Правила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  Кульбакинского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Глушковского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Кульбакинского сельсовета Глушковского района  </w:t>
      </w: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F83CAA" w:rsidRDefault="00F83CAA" w:rsidP="00F83CA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  подготовке проекта внесения изменений в Правила землепользования и застройки Кульбакинского сельсовета Глушковского района Курской области, утвержденных решением Собрания депутатов Кульбакинского сельсовета Глушковского района Курской области № 30 от 28.12.2011 года, а именно:</w:t>
      </w:r>
    </w:p>
    <w:p w:rsidR="00BA3F31" w:rsidRDefault="00F83CAA" w:rsidP="00F83CAA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3F31">
        <w:rPr>
          <w:rFonts w:ascii="Times New Roman" w:hAnsi="Times New Roman"/>
          <w:sz w:val="24"/>
          <w:szCs w:val="24"/>
        </w:rPr>
        <w:t xml:space="preserve"> изменить вид разрешенного использования земельного участка с </w:t>
      </w:r>
      <w:proofErr w:type="gramStart"/>
      <w:r w:rsidR="00BA3F31">
        <w:rPr>
          <w:rFonts w:ascii="Times New Roman" w:hAnsi="Times New Roman"/>
          <w:sz w:val="24"/>
          <w:szCs w:val="24"/>
        </w:rPr>
        <w:t>кадастровым</w:t>
      </w:r>
      <w:proofErr w:type="gramEnd"/>
    </w:p>
    <w:p w:rsidR="00F83CAA" w:rsidRDefault="00BA3F31" w:rsidP="00F715B8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номером 46:03:150201:279 с</w:t>
      </w:r>
      <w:r w:rsidR="00F715B8">
        <w:rPr>
          <w:rFonts w:ascii="Times New Roman" w:hAnsi="Times New Roman"/>
          <w:sz w:val="24"/>
          <w:szCs w:val="24"/>
        </w:rPr>
        <w:t xml:space="preserve"> вида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«Для размещения </w:t>
      </w:r>
      <w:r w:rsidR="00F715B8">
        <w:rPr>
          <w:rFonts w:ascii="Times New Roman" w:hAnsi="Times New Roman"/>
          <w:sz w:val="24"/>
          <w:szCs w:val="24"/>
        </w:rPr>
        <w:t xml:space="preserve">объектов  </w:t>
      </w:r>
      <w:proofErr w:type="spellStart"/>
      <w:r w:rsidR="00F715B8">
        <w:rPr>
          <w:rFonts w:ascii="Times New Roman" w:hAnsi="Times New Roman"/>
          <w:sz w:val="24"/>
          <w:szCs w:val="24"/>
        </w:rPr>
        <w:t>предназна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715B8">
        <w:rPr>
          <w:rFonts w:ascii="Times New Roman" w:hAnsi="Times New Roman"/>
          <w:sz w:val="24"/>
          <w:szCs w:val="24"/>
        </w:rPr>
        <w:t xml:space="preserve"> на вид разрешенного использования «Охрана государственного границы Российской Федерации»;</w:t>
      </w:r>
    </w:p>
    <w:p w:rsidR="00F715B8" w:rsidRDefault="00F83CAA" w:rsidP="00F715B8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15B8">
        <w:rPr>
          <w:rFonts w:ascii="Times New Roman" w:hAnsi="Times New Roman"/>
          <w:sz w:val="24"/>
          <w:szCs w:val="24"/>
        </w:rPr>
        <w:t xml:space="preserve">изменить вид разрешенного использования земельного участка с </w:t>
      </w:r>
      <w:proofErr w:type="gramStart"/>
      <w:r w:rsidR="00F715B8">
        <w:rPr>
          <w:rFonts w:ascii="Times New Roman" w:hAnsi="Times New Roman"/>
          <w:sz w:val="24"/>
          <w:szCs w:val="24"/>
        </w:rPr>
        <w:t>кадастровым</w:t>
      </w:r>
      <w:proofErr w:type="gramEnd"/>
    </w:p>
    <w:p w:rsidR="00F715B8" w:rsidRDefault="00F715B8" w:rsidP="00DC4077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номером 46</w:t>
      </w:r>
      <w:r>
        <w:rPr>
          <w:rFonts w:ascii="Times New Roman" w:hAnsi="Times New Roman"/>
          <w:sz w:val="24"/>
          <w:szCs w:val="24"/>
        </w:rPr>
        <w:t>:03:150301:145</w:t>
      </w:r>
      <w:r>
        <w:rPr>
          <w:rFonts w:ascii="Times New Roman" w:hAnsi="Times New Roman"/>
          <w:sz w:val="24"/>
          <w:szCs w:val="24"/>
        </w:rPr>
        <w:t xml:space="preserve"> с вида разрешенного использования «Для размещения </w:t>
      </w:r>
      <w:r>
        <w:rPr>
          <w:rFonts w:ascii="Times New Roman" w:hAnsi="Times New Roman"/>
          <w:sz w:val="24"/>
          <w:szCs w:val="24"/>
        </w:rPr>
        <w:t>объектов предназначенных для обеспечения обороны и безопасности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вид разрешенного использования «Охрана государственного границы Российской Федерации»</w:t>
      </w:r>
      <w:r w:rsidR="00DC4077">
        <w:rPr>
          <w:rFonts w:ascii="Times New Roman" w:hAnsi="Times New Roman"/>
          <w:sz w:val="24"/>
          <w:szCs w:val="24"/>
        </w:rPr>
        <w:t>.</w:t>
      </w:r>
    </w:p>
    <w:p w:rsidR="00F83CAA" w:rsidRDefault="00DC4077" w:rsidP="00F83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F83CAA">
        <w:rPr>
          <w:rFonts w:ascii="Times New Roman" w:hAnsi="Times New Roman"/>
          <w:b/>
          <w:sz w:val="24"/>
          <w:szCs w:val="24"/>
        </w:rPr>
        <w:t>.</w:t>
      </w:r>
      <w:r w:rsidR="00F83CAA">
        <w:rPr>
          <w:rFonts w:ascii="Times New Roman" w:hAnsi="Times New Roman"/>
          <w:sz w:val="24"/>
          <w:szCs w:val="24"/>
        </w:rPr>
        <w:t> </w:t>
      </w:r>
      <w:proofErr w:type="gramStart"/>
      <w:r w:rsidR="00F83C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83CA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3CAA" w:rsidRDefault="00F83CAA" w:rsidP="00F83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4077" w:rsidRPr="00DC4077">
        <w:rPr>
          <w:rFonts w:ascii="Times New Roman" w:hAnsi="Times New Roman"/>
          <w:sz w:val="24"/>
          <w:szCs w:val="24"/>
        </w:rPr>
        <w:t>3</w:t>
      </w:r>
      <w:r w:rsidRPr="00DC4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Настоящее постановление вступает в силу с момента подписания и подлежит официальному опубликованию.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AA" w:rsidRDefault="00DC4077" w:rsidP="00F83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077">
        <w:rPr>
          <w:rFonts w:ascii="Times New Roman" w:hAnsi="Times New Roman"/>
          <w:sz w:val="24"/>
          <w:szCs w:val="24"/>
        </w:rPr>
        <w:t xml:space="preserve">     4</w:t>
      </w:r>
      <w:r w:rsidR="00F83CAA" w:rsidRPr="00DC4077">
        <w:rPr>
          <w:rFonts w:ascii="Times New Roman" w:hAnsi="Times New Roman"/>
          <w:sz w:val="24"/>
          <w:szCs w:val="24"/>
        </w:rPr>
        <w:t>.</w:t>
      </w:r>
      <w:r w:rsidR="00F83C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83CAA">
        <w:rPr>
          <w:rFonts w:ascii="Times New Roman" w:hAnsi="Times New Roman"/>
          <w:sz w:val="24"/>
          <w:szCs w:val="24"/>
        </w:rPr>
        <w:t>Разместить постано</w:t>
      </w:r>
      <w:r>
        <w:rPr>
          <w:rFonts w:ascii="Times New Roman" w:hAnsi="Times New Roman"/>
          <w:sz w:val="24"/>
          <w:szCs w:val="24"/>
        </w:rPr>
        <w:t>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83CAA">
        <w:rPr>
          <w:rFonts w:ascii="Times New Roman" w:hAnsi="Times New Roman"/>
          <w:sz w:val="24"/>
          <w:szCs w:val="24"/>
        </w:rPr>
        <w:t xml:space="preserve"> на официальном сайте Администрации Кульбакинского сельсовета Глушковского района Курской области </w:t>
      </w:r>
      <w:r w:rsidR="00F83CAA">
        <w:rPr>
          <w:rFonts w:ascii="Times New Roman" w:hAnsi="Times New Roman"/>
          <w:sz w:val="28"/>
          <w:szCs w:val="28"/>
        </w:rPr>
        <w:t>(</w:t>
      </w:r>
      <w:hyperlink r:id="rId7" w:history="1">
        <w:r w:rsidR="00F83CAA">
          <w:rPr>
            <w:rStyle w:val="a3"/>
            <w:rFonts w:ascii="Times New Roman" w:hAnsi="Times New Roman"/>
            <w:sz w:val="28"/>
            <w:szCs w:val="28"/>
          </w:rPr>
          <w:t>http://www.kulbaki.ru</w:t>
        </w:r>
      </w:hyperlink>
      <w:r w:rsidR="00F83CAA">
        <w:rPr>
          <w:rFonts w:ascii="Times New Roman" w:hAnsi="Times New Roman"/>
          <w:sz w:val="28"/>
          <w:szCs w:val="28"/>
        </w:rPr>
        <w:t>)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 Глава Администрации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Кульбакинского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В.В.Минаков</w:t>
      </w:r>
      <w:proofErr w:type="spellEnd"/>
    </w:p>
    <w:p w:rsidR="00DA35AF" w:rsidRDefault="00DA35AF" w:rsidP="004A6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26A"/>
    <w:multiLevelType w:val="hybridMultilevel"/>
    <w:tmpl w:val="F14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4"/>
    <w:rsid w:val="00095878"/>
    <w:rsid w:val="000960F4"/>
    <w:rsid w:val="000A1DFC"/>
    <w:rsid w:val="000E040F"/>
    <w:rsid w:val="00111EBF"/>
    <w:rsid w:val="001210CE"/>
    <w:rsid w:val="00367DEB"/>
    <w:rsid w:val="003E3C72"/>
    <w:rsid w:val="003E7BA7"/>
    <w:rsid w:val="004A4937"/>
    <w:rsid w:val="004A608B"/>
    <w:rsid w:val="00555D89"/>
    <w:rsid w:val="00564968"/>
    <w:rsid w:val="00780713"/>
    <w:rsid w:val="00866B91"/>
    <w:rsid w:val="00877FA4"/>
    <w:rsid w:val="008C4741"/>
    <w:rsid w:val="00947686"/>
    <w:rsid w:val="009F5FB7"/>
    <w:rsid w:val="00B54DD6"/>
    <w:rsid w:val="00BA3F31"/>
    <w:rsid w:val="00C06F96"/>
    <w:rsid w:val="00D04F14"/>
    <w:rsid w:val="00D80C90"/>
    <w:rsid w:val="00D92245"/>
    <w:rsid w:val="00DA35AF"/>
    <w:rsid w:val="00DC4077"/>
    <w:rsid w:val="00F715B8"/>
    <w:rsid w:val="00F83CAA"/>
    <w:rsid w:val="00FB3B26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b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kulbakinskogo_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КульбакиЗам</cp:lastModifiedBy>
  <cp:revision>27</cp:revision>
  <cp:lastPrinted>2020-10-19T07:02:00Z</cp:lastPrinted>
  <dcterms:created xsi:type="dcterms:W3CDTF">2018-12-17T07:06:00Z</dcterms:created>
  <dcterms:modified xsi:type="dcterms:W3CDTF">2020-10-19T07:05:00Z</dcterms:modified>
</cp:coreProperties>
</file>