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СОБРАНИЕ ДЕПУТАТОВ</w:t>
      </w: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КУЛЬБАКИНСКОГО СЕЛЬСОВЕТА</w:t>
      </w: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ГЛУШКОВСКОГО РАЙОНА КУРСКОЙ ОБЛАСТИ</w:t>
      </w:r>
    </w:p>
    <w:p w:rsidR="00D9454C" w:rsidRDefault="00D9454C" w:rsidP="00F61355">
      <w:pPr>
        <w:pStyle w:val="a3"/>
        <w:jc w:val="left"/>
        <w:rPr>
          <w:spacing w:val="20"/>
          <w:sz w:val="28"/>
          <w:szCs w:val="28"/>
        </w:rPr>
      </w:pP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7752AE" w:rsidRDefault="007752AE" w:rsidP="00D9454C">
      <w:pPr>
        <w:pStyle w:val="a3"/>
        <w:rPr>
          <w:spacing w:val="20"/>
          <w:sz w:val="28"/>
          <w:szCs w:val="28"/>
        </w:rPr>
      </w:pPr>
    </w:p>
    <w:p w:rsidR="00D9454C" w:rsidRDefault="00682CE5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 </w:t>
      </w:r>
      <w:r w:rsidR="00637945">
        <w:rPr>
          <w:spacing w:val="20"/>
          <w:sz w:val="28"/>
          <w:szCs w:val="28"/>
        </w:rPr>
        <w:t>29 мая</w:t>
      </w:r>
      <w:r w:rsidR="00D70F54">
        <w:rPr>
          <w:spacing w:val="20"/>
          <w:sz w:val="28"/>
          <w:szCs w:val="28"/>
        </w:rPr>
        <w:t xml:space="preserve"> </w:t>
      </w:r>
      <w:r w:rsidR="007051E7">
        <w:rPr>
          <w:spacing w:val="20"/>
          <w:sz w:val="28"/>
          <w:szCs w:val="28"/>
        </w:rPr>
        <w:t>20</w:t>
      </w:r>
      <w:r w:rsidR="000F5E3E">
        <w:rPr>
          <w:spacing w:val="20"/>
          <w:sz w:val="28"/>
          <w:szCs w:val="28"/>
        </w:rPr>
        <w:t>20</w:t>
      </w:r>
      <w:r w:rsidR="00D9454C">
        <w:rPr>
          <w:spacing w:val="20"/>
          <w:sz w:val="28"/>
          <w:szCs w:val="28"/>
        </w:rPr>
        <w:t xml:space="preserve"> года №</w:t>
      </w:r>
      <w:r w:rsidR="00CC1EA1">
        <w:rPr>
          <w:spacing w:val="20"/>
          <w:sz w:val="28"/>
          <w:szCs w:val="28"/>
        </w:rPr>
        <w:t xml:space="preserve"> </w:t>
      </w:r>
      <w:r w:rsidR="00D80E0B">
        <w:rPr>
          <w:spacing w:val="20"/>
          <w:sz w:val="28"/>
          <w:szCs w:val="28"/>
        </w:rPr>
        <w:t>17</w:t>
      </w:r>
    </w:p>
    <w:p w:rsidR="00D9454C" w:rsidRDefault="00D9454C" w:rsidP="00F61355">
      <w:pPr>
        <w:pStyle w:val="a5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Внесение изменений  в Решение Собрания депутатов 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 Кульбакинский сельсовет» Глушковского района </w:t>
      </w:r>
    </w:p>
    <w:p w:rsidR="00D9454C" w:rsidRDefault="007051E7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</w:t>
      </w:r>
      <w:r w:rsidR="000F5E3E">
        <w:rPr>
          <w:rFonts w:ascii="Arial" w:hAnsi="Arial" w:cs="Arial"/>
          <w:b/>
          <w:bCs/>
          <w:sz w:val="32"/>
          <w:szCs w:val="32"/>
        </w:rPr>
        <w:t>20</w:t>
      </w:r>
      <w:r w:rsidR="00D9454C">
        <w:rPr>
          <w:rFonts w:ascii="Arial" w:hAnsi="Arial" w:cs="Arial"/>
          <w:b/>
          <w:bCs/>
          <w:sz w:val="32"/>
          <w:szCs w:val="32"/>
        </w:rPr>
        <w:t xml:space="preserve"> год и на плановы</w:t>
      </w:r>
      <w:r>
        <w:rPr>
          <w:rFonts w:ascii="Arial" w:hAnsi="Arial" w:cs="Arial"/>
          <w:b/>
          <w:bCs/>
          <w:sz w:val="32"/>
          <w:szCs w:val="32"/>
        </w:rPr>
        <w:t>й период 202</w:t>
      </w:r>
      <w:r w:rsidR="000F5E3E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0F5E3E">
        <w:rPr>
          <w:rFonts w:ascii="Arial" w:hAnsi="Arial" w:cs="Arial"/>
          <w:b/>
          <w:bCs/>
          <w:sz w:val="32"/>
          <w:szCs w:val="32"/>
        </w:rPr>
        <w:t>2</w:t>
      </w:r>
      <w:r w:rsidR="00682CE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годы» от </w:t>
      </w:r>
      <w:r w:rsidR="000F5E3E">
        <w:rPr>
          <w:rFonts w:ascii="Arial" w:hAnsi="Arial" w:cs="Arial"/>
          <w:b/>
          <w:bCs/>
          <w:sz w:val="32"/>
          <w:szCs w:val="32"/>
        </w:rPr>
        <w:t>25</w:t>
      </w:r>
      <w:r>
        <w:rPr>
          <w:rFonts w:ascii="Arial" w:hAnsi="Arial" w:cs="Arial"/>
          <w:b/>
          <w:bCs/>
          <w:sz w:val="32"/>
          <w:szCs w:val="32"/>
        </w:rPr>
        <w:t xml:space="preserve"> декабря 201</w:t>
      </w:r>
      <w:r w:rsidR="000F5E3E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года № 3</w:t>
      </w:r>
      <w:r w:rsidR="000F5E3E">
        <w:rPr>
          <w:rFonts w:ascii="Arial" w:hAnsi="Arial" w:cs="Arial"/>
          <w:b/>
          <w:bCs/>
          <w:sz w:val="32"/>
          <w:szCs w:val="32"/>
        </w:rPr>
        <w:t>5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9454C" w:rsidRDefault="00D9454C" w:rsidP="006379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 xml:space="preserve">В соответствии с Бюджетным кодексом Российской Федерации, приказом Министерства финансов Российской Федерации от </w:t>
      </w:r>
      <w:r w:rsidR="000F5E3E">
        <w:rPr>
          <w:rFonts w:ascii="Arial" w:eastAsia="Arial Unicode MS" w:hAnsi="Arial" w:cs="Arial"/>
          <w:sz w:val="24"/>
          <w:szCs w:val="24"/>
        </w:rPr>
        <w:t>06.06.2019</w:t>
      </w:r>
      <w:r w:rsidR="007051E7">
        <w:rPr>
          <w:rFonts w:ascii="Arial" w:eastAsia="Arial Unicode MS" w:hAnsi="Arial" w:cs="Arial"/>
          <w:sz w:val="24"/>
          <w:szCs w:val="24"/>
        </w:rPr>
        <w:t>г</w:t>
      </w:r>
      <w:r>
        <w:rPr>
          <w:rFonts w:ascii="Arial" w:eastAsia="Arial Unicode MS" w:hAnsi="Arial" w:cs="Arial"/>
          <w:sz w:val="24"/>
          <w:szCs w:val="24"/>
        </w:rPr>
        <w:t xml:space="preserve">. № </w:t>
      </w:r>
      <w:r w:rsidR="000F5E3E">
        <w:rPr>
          <w:rFonts w:ascii="Arial" w:eastAsia="Arial Unicode MS" w:hAnsi="Arial" w:cs="Arial"/>
          <w:sz w:val="24"/>
          <w:szCs w:val="24"/>
        </w:rPr>
        <w:t>8</w:t>
      </w:r>
      <w:r w:rsidR="007051E7">
        <w:rPr>
          <w:rFonts w:ascii="Arial" w:eastAsia="Arial Unicode MS" w:hAnsi="Arial" w:cs="Arial"/>
          <w:sz w:val="24"/>
          <w:szCs w:val="24"/>
        </w:rPr>
        <w:t>5н</w:t>
      </w:r>
      <w:r w:rsidR="009852B2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«Об утверждении Указаний о порядке применения бюджетной классификации Российской Федерации» </w:t>
      </w:r>
      <w:proofErr w:type="gramStart"/>
      <w:r>
        <w:rPr>
          <w:rFonts w:ascii="Arial" w:eastAsia="Arial Unicode MS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 Unicode MS" w:hAnsi="Arial" w:cs="Arial"/>
          <w:sz w:val="24"/>
          <w:szCs w:val="24"/>
        </w:rPr>
        <w:t>с изменениями и дополнениями),</w:t>
      </w:r>
      <w:r>
        <w:rPr>
          <w:rFonts w:ascii="Arial Unicode MS" w:eastAsia="Arial Unicode MS" w:hAnsi="Arial Unicode MS" w:cs="Arial Unicode MS" w:hint="eastAsia"/>
        </w:rPr>
        <w:t xml:space="preserve"> </w:t>
      </w:r>
      <w:r w:rsidR="00637945">
        <w:rPr>
          <w:rFonts w:ascii="Arial Unicode MS" w:eastAsia="Arial Unicode MS" w:hAnsi="Arial Unicode MS" w:cs="Arial Unicode MS"/>
        </w:rPr>
        <w:t xml:space="preserve">заключения Комитета финансов Курской области от 27.04.2020 года, </w:t>
      </w:r>
      <w:r>
        <w:rPr>
          <w:rFonts w:ascii="Arial" w:hAnsi="Arial" w:cs="Arial"/>
          <w:sz w:val="24"/>
          <w:szCs w:val="24"/>
        </w:rPr>
        <w:t>Собрание депутатов Кульбакинского сельсовета Глушковского района Курской области РЕШИЛО:</w:t>
      </w:r>
    </w:p>
    <w:p w:rsidR="000776CE" w:rsidRDefault="00D9454C" w:rsidP="00EE58C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Внести в решение Собрания депутатов муниципального образовани</w:t>
      </w:r>
      <w:r w:rsidR="00BF3895">
        <w:rPr>
          <w:rFonts w:ascii="Arial" w:hAnsi="Arial" w:cs="Arial"/>
          <w:sz w:val="24"/>
          <w:szCs w:val="24"/>
        </w:rPr>
        <w:t xml:space="preserve">я «Кульбакинский сельсовет» № </w:t>
      </w:r>
      <w:r w:rsidR="000F5E3E">
        <w:rPr>
          <w:rFonts w:ascii="Arial" w:hAnsi="Arial" w:cs="Arial"/>
          <w:sz w:val="24"/>
          <w:szCs w:val="24"/>
        </w:rPr>
        <w:t>35</w:t>
      </w:r>
      <w:r w:rsidR="0098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</w:t>
      </w:r>
      <w:r w:rsidR="000F5E3E">
        <w:rPr>
          <w:rFonts w:ascii="Arial" w:hAnsi="Arial" w:cs="Arial"/>
          <w:sz w:val="24"/>
          <w:szCs w:val="24"/>
        </w:rPr>
        <w:t>25.12.2019</w:t>
      </w:r>
      <w:r w:rsidR="0098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«О  бюджете  муниципального образования «Кульбакинский сельсовет» Глушковског</w:t>
      </w:r>
      <w:r w:rsidR="009852B2">
        <w:rPr>
          <w:rFonts w:ascii="Arial" w:hAnsi="Arial" w:cs="Arial"/>
          <w:sz w:val="24"/>
          <w:szCs w:val="24"/>
        </w:rPr>
        <w:t>о района Курской области на 20</w:t>
      </w:r>
      <w:r w:rsidR="000F5E3E">
        <w:rPr>
          <w:rFonts w:ascii="Arial" w:hAnsi="Arial" w:cs="Arial"/>
          <w:sz w:val="24"/>
          <w:szCs w:val="24"/>
        </w:rPr>
        <w:t>20</w:t>
      </w:r>
      <w:r w:rsidR="00BF3895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F5E3E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и 2</w:t>
      </w:r>
      <w:r w:rsidR="000F5E3E">
        <w:rPr>
          <w:rFonts w:ascii="Arial" w:hAnsi="Arial" w:cs="Arial"/>
          <w:sz w:val="24"/>
          <w:szCs w:val="24"/>
        </w:rPr>
        <w:t>022</w:t>
      </w:r>
      <w:r>
        <w:rPr>
          <w:rFonts w:ascii="Arial" w:hAnsi="Arial" w:cs="Arial"/>
          <w:sz w:val="24"/>
          <w:szCs w:val="24"/>
        </w:rPr>
        <w:t xml:space="preserve"> годы»   следующие изменения и дополнения: </w:t>
      </w:r>
    </w:p>
    <w:p w:rsidR="000776CE" w:rsidRDefault="000776CE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</w:t>
      </w:r>
      <w:r w:rsidR="00637945">
        <w:rPr>
          <w:rFonts w:ascii="Arial" w:hAnsi="Arial" w:cs="Arial"/>
          <w:sz w:val="24"/>
          <w:szCs w:val="24"/>
        </w:rPr>
        <w:t>в текстовой части:</w:t>
      </w:r>
    </w:p>
    <w:p w:rsidR="00637945" w:rsidRDefault="00637945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 статьи 9 изложить в следующей редакции «»Объем муниципального долга при осуществлении муниципальных заимствований не должен превышать следующие значения:</w:t>
      </w:r>
    </w:p>
    <w:p w:rsidR="00637945" w:rsidRDefault="00637945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2020 году до 3048411 рублей;</w:t>
      </w:r>
    </w:p>
    <w:p w:rsidR="00637945" w:rsidRDefault="00637945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2021 году до 3070002 рублей;</w:t>
      </w:r>
    </w:p>
    <w:p w:rsidR="00637945" w:rsidRDefault="00637945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2022  году до 3084734 рублей».</w:t>
      </w:r>
    </w:p>
    <w:p w:rsidR="00637945" w:rsidRDefault="00637945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637945" w:rsidRDefault="00637945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приложении №</w:t>
      </w:r>
      <w:r w:rsidR="00095203">
        <w:rPr>
          <w:rFonts w:ascii="Arial" w:hAnsi="Arial" w:cs="Arial"/>
          <w:sz w:val="24"/>
          <w:szCs w:val="24"/>
        </w:rPr>
        <w:t xml:space="preserve"> 2 по утверждению главных админи</w:t>
      </w:r>
      <w:r>
        <w:rPr>
          <w:rFonts w:ascii="Arial" w:hAnsi="Arial" w:cs="Arial"/>
          <w:sz w:val="24"/>
          <w:szCs w:val="24"/>
        </w:rPr>
        <w:t>страторов доходов местного бюджета строки</w:t>
      </w:r>
      <w:r w:rsidR="00095203">
        <w:rPr>
          <w:rFonts w:ascii="Arial" w:hAnsi="Arial" w:cs="Arial"/>
          <w:sz w:val="24"/>
          <w:szCs w:val="24"/>
        </w:rPr>
        <w:t xml:space="preserve"> с кодами  1 11 05013 05 0000 120 и 1 14 06013 05 000 440- исключить;</w:t>
      </w:r>
    </w:p>
    <w:p w:rsidR="00095203" w:rsidRDefault="00095203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Наименование кодов бюджетной классификации 1 14 03050 10 0000 410, 1 14</w:t>
      </w:r>
    </w:p>
    <w:p w:rsidR="00095203" w:rsidRDefault="00095203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0305 10 0000 440 привести в соответствие с </w:t>
      </w:r>
      <w:r>
        <w:rPr>
          <w:rFonts w:ascii="Arial" w:eastAsia="Arial Unicode MS" w:hAnsi="Arial" w:cs="Arial"/>
          <w:sz w:val="24"/>
          <w:szCs w:val="24"/>
        </w:rPr>
        <w:t>приказом Министерства финансов Российской Федерации от 06.06.2019г. № 85н.</w:t>
      </w:r>
    </w:p>
    <w:p w:rsidR="00637945" w:rsidRDefault="00637945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54C" w:rsidRDefault="00EE58CF" w:rsidP="00095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95203">
        <w:rPr>
          <w:rFonts w:ascii="Arial" w:hAnsi="Arial" w:cs="Arial"/>
          <w:sz w:val="24"/>
          <w:szCs w:val="24"/>
        </w:rPr>
        <w:t xml:space="preserve"> В приложении № 4 по утверждению доходов местного бюджета:</w:t>
      </w:r>
    </w:p>
    <w:p w:rsidR="00095203" w:rsidRDefault="00095203" w:rsidP="0009520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код бюджетной классификации 1 11 05025 10 0000 120  и коды бюджетной классификации по безвозмездным поступлениям из областного бюджета привести в соответствие с </w:t>
      </w:r>
      <w:r>
        <w:rPr>
          <w:rFonts w:ascii="Arial" w:eastAsia="Arial Unicode MS" w:hAnsi="Arial" w:cs="Arial"/>
          <w:sz w:val="24"/>
          <w:szCs w:val="24"/>
        </w:rPr>
        <w:t>приказом Министерства финансов Российской Федерации от 06.06.2019г. № 85н.</w:t>
      </w:r>
    </w:p>
    <w:p w:rsidR="00095203" w:rsidRDefault="00095203" w:rsidP="0009520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95203" w:rsidRDefault="00095203" w:rsidP="00095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 xml:space="preserve">          В приложении № </w:t>
      </w:r>
      <w:r w:rsidR="001D62D0">
        <w:rPr>
          <w:rFonts w:ascii="Arial" w:eastAsia="Arial Unicode MS" w:hAnsi="Arial" w:cs="Arial"/>
          <w:sz w:val="24"/>
          <w:szCs w:val="24"/>
        </w:rPr>
        <w:t>5-6</w:t>
      </w:r>
      <w:r>
        <w:rPr>
          <w:rFonts w:ascii="Arial" w:eastAsia="Arial Unicode MS" w:hAnsi="Arial" w:cs="Arial"/>
          <w:sz w:val="24"/>
          <w:szCs w:val="24"/>
        </w:rPr>
        <w:t xml:space="preserve"> по подразделу 08.01 «Культура»</w:t>
      </w:r>
      <w:r w:rsidR="001D62D0">
        <w:rPr>
          <w:rFonts w:ascii="Arial" w:eastAsia="Arial Unicode MS" w:hAnsi="Arial" w:cs="Arial"/>
          <w:sz w:val="24"/>
          <w:szCs w:val="24"/>
        </w:rPr>
        <w:t xml:space="preserve"> наименование расходов 13330 изложить в следующей редакции: «Заработная плата и начисления  на выплаты по оплате </w:t>
      </w:r>
      <w:proofErr w:type="gramStart"/>
      <w:r w:rsidR="001D62D0">
        <w:rPr>
          <w:rFonts w:ascii="Arial" w:eastAsia="Arial Unicode MS" w:hAnsi="Arial" w:cs="Arial"/>
          <w:sz w:val="24"/>
          <w:szCs w:val="24"/>
        </w:rPr>
        <w:t>труда работников учреждений культуры муниципальных образований</w:t>
      </w:r>
      <w:proofErr w:type="gramEnd"/>
      <w:r w:rsidR="001D62D0">
        <w:rPr>
          <w:rFonts w:ascii="Arial" w:eastAsia="Arial Unicode MS" w:hAnsi="Arial" w:cs="Arial"/>
          <w:sz w:val="24"/>
          <w:szCs w:val="24"/>
        </w:rPr>
        <w:t xml:space="preserve"> и сельских поселений»</w:t>
      </w:r>
    </w:p>
    <w:p w:rsidR="001D62D0" w:rsidRDefault="001D62D0" w:rsidP="001D6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 Настоящее решение вступает в силу с момента его обнародования</w:t>
      </w:r>
    </w:p>
    <w:p w:rsidR="001D62D0" w:rsidRDefault="001D62D0" w:rsidP="001D62D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1D62D0" w:rsidRDefault="001D62D0" w:rsidP="001D62D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Н.Н. Дегтярева</w:t>
      </w:r>
    </w:p>
    <w:p w:rsidR="001D62D0" w:rsidRDefault="001D62D0" w:rsidP="001D62D0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D62D0" w:rsidRDefault="001D62D0" w:rsidP="001D6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                                                               В.В. Минаков</w:t>
      </w: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  <w:bookmarkStart w:id="0" w:name="_GoBack"/>
      <w:bookmarkEnd w:id="0"/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1D62D0" w:rsidRDefault="001D62D0" w:rsidP="00F20979">
      <w:pPr>
        <w:pStyle w:val="a3"/>
        <w:rPr>
          <w:spacing w:val="20"/>
          <w:sz w:val="28"/>
          <w:szCs w:val="28"/>
        </w:rPr>
      </w:pPr>
    </w:p>
    <w:p w:rsidR="004A01BB" w:rsidRDefault="004A01BB" w:rsidP="00F20979">
      <w:pPr>
        <w:pStyle w:val="a3"/>
        <w:rPr>
          <w:spacing w:val="20"/>
          <w:sz w:val="28"/>
          <w:szCs w:val="28"/>
        </w:rPr>
      </w:pPr>
    </w:p>
    <w:p w:rsidR="004A01BB" w:rsidRDefault="004A01BB" w:rsidP="00F20979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Проект</w:t>
      </w:r>
    </w:p>
    <w:p w:rsidR="004A01BB" w:rsidRDefault="004A01BB" w:rsidP="00F20979">
      <w:pPr>
        <w:pStyle w:val="a3"/>
        <w:rPr>
          <w:spacing w:val="20"/>
          <w:sz w:val="28"/>
          <w:szCs w:val="28"/>
        </w:rPr>
      </w:pPr>
    </w:p>
    <w:p w:rsidR="004A01BB" w:rsidRDefault="004A01BB" w:rsidP="004A01BB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СОБРАНИЕ ДЕПУТАТОВ</w:t>
      </w:r>
    </w:p>
    <w:p w:rsidR="004A01BB" w:rsidRDefault="004A01BB" w:rsidP="004A01BB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КУЛЬБАКИНСКОГО СЕЛЬСОВЕТА</w:t>
      </w:r>
    </w:p>
    <w:p w:rsidR="004A01BB" w:rsidRDefault="004A01BB" w:rsidP="004A01BB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ГЛУШКОВСКОГО РАЙОНА КУРСКОЙ ОБЛАСТИ</w:t>
      </w:r>
    </w:p>
    <w:p w:rsidR="004A01BB" w:rsidRDefault="004A01BB" w:rsidP="004A01BB">
      <w:pPr>
        <w:pStyle w:val="a3"/>
        <w:jc w:val="left"/>
        <w:rPr>
          <w:spacing w:val="20"/>
          <w:sz w:val="28"/>
          <w:szCs w:val="28"/>
        </w:rPr>
      </w:pPr>
    </w:p>
    <w:p w:rsidR="004A01BB" w:rsidRDefault="004A01BB" w:rsidP="004A01BB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4A01BB" w:rsidRDefault="004A01BB" w:rsidP="004A01BB">
      <w:pPr>
        <w:pStyle w:val="a3"/>
        <w:rPr>
          <w:spacing w:val="20"/>
          <w:sz w:val="28"/>
          <w:szCs w:val="28"/>
        </w:rPr>
      </w:pPr>
    </w:p>
    <w:p w:rsidR="004A01BB" w:rsidRDefault="004A01BB" w:rsidP="004A01BB">
      <w:pPr>
        <w:pStyle w:val="a5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Внесение изменений  в Решение Собрания депутатов 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 Кульбакинский сельсовет» Глушковского района 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2020 год и на плановый период 2021 и 2022годы» от 25 декабря 2019 года № 35</w:t>
      </w:r>
    </w:p>
    <w:p w:rsidR="001D62D0" w:rsidRDefault="001D62D0" w:rsidP="001D62D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 xml:space="preserve">В соответствии с Бюджетным кодексом Российской Федерации, приказом Министерства финансов Российской Федерации от 06.06.2019г. № 85н «Об утверждении Указаний о порядке применения бюджетной классификации Российской Федерации» </w:t>
      </w:r>
      <w:proofErr w:type="gramStart"/>
      <w:r>
        <w:rPr>
          <w:rFonts w:ascii="Arial" w:eastAsia="Arial Unicode MS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 Unicode MS" w:hAnsi="Arial" w:cs="Arial"/>
          <w:sz w:val="24"/>
          <w:szCs w:val="24"/>
        </w:rPr>
        <w:t>с изменениями и дополнениями),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заключения Комитета финансов Курской области от 27.04.2020 года, </w:t>
      </w:r>
      <w:r>
        <w:rPr>
          <w:rFonts w:ascii="Arial" w:hAnsi="Arial" w:cs="Arial"/>
          <w:sz w:val="24"/>
          <w:szCs w:val="24"/>
        </w:rPr>
        <w:t>Собрание депутатов Кульбакинского сельсовета Глушковского района Курской области РЕШИЛО:</w:t>
      </w:r>
    </w:p>
    <w:p w:rsidR="001D62D0" w:rsidRDefault="001D62D0" w:rsidP="001D62D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Внести в решение Собрания депутатов муниципального образования «Кульбакинский сельсовет» № 35  от 25.12.2019 года «О  бюджете  муниципального образования «Кульбакинский сельсовет» Глушковского района Курской области на 2020 год и на плановый период 2021 и 2022 годы»   следующие изменения и дополнения: </w:t>
      </w:r>
    </w:p>
    <w:p w:rsidR="001D62D0" w:rsidRDefault="001D62D0" w:rsidP="001D6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в текстовой части:</w:t>
      </w:r>
    </w:p>
    <w:p w:rsidR="001D62D0" w:rsidRDefault="001D62D0" w:rsidP="001D6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 статьи 9 изложить в следующей редакции «»Объем муниципального долга при осуществлении муниципальных заимствований не должен превышать следующие значения:</w:t>
      </w:r>
    </w:p>
    <w:p w:rsidR="001D62D0" w:rsidRDefault="001D62D0" w:rsidP="001D6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2020 году до 3048411 рублей;</w:t>
      </w:r>
    </w:p>
    <w:p w:rsidR="001D62D0" w:rsidRDefault="001D62D0" w:rsidP="001D6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2021 году до 3070002 рублей;</w:t>
      </w:r>
    </w:p>
    <w:p w:rsidR="001D62D0" w:rsidRDefault="001D62D0" w:rsidP="001D6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2022  году до 3084734 рублей».</w:t>
      </w:r>
    </w:p>
    <w:p w:rsidR="001D62D0" w:rsidRDefault="001D62D0" w:rsidP="001D6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1D62D0" w:rsidRDefault="001D62D0" w:rsidP="001D6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приложении № 2 по утверждению главных администраторов доходов местного бюджета строки с кодами  1 11 05013 05 0000 120 и 1 14 06013 05 000 440- исключить;</w:t>
      </w:r>
    </w:p>
    <w:p w:rsidR="001D62D0" w:rsidRDefault="001D62D0" w:rsidP="001D6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Наименование кодов бюджетной классификации 1 14 03050 10 0000 410, 1 14</w:t>
      </w:r>
    </w:p>
    <w:p w:rsidR="001D62D0" w:rsidRDefault="001D62D0" w:rsidP="001D6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0305 10 0000 440 привести в соответствие с </w:t>
      </w:r>
      <w:r>
        <w:rPr>
          <w:rFonts w:ascii="Arial" w:eastAsia="Arial Unicode MS" w:hAnsi="Arial" w:cs="Arial"/>
          <w:sz w:val="24"/>
          <w:szCs w:val="24"/>
        </w:rPr>
        <w:t>приказом Министерства финансов Российской Федерации от 06.06.2019г. № 85н.</w:t>
      </w:r>
    </w:p>
    <w:p w:rsidR="001D62D0" w:rsidRDefault="001D62D0" w:rsidP="001D6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2D0" w:rsidRDefault="001D62D0" w:rsidP="001D6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приложении № 4 по утверждению доходов местного бюджета:</w:t>
      </w:r>
    </w:p>
    <w:p w:rsidR="001D62D0" w:rsidRDefault="001D62D0" w:rsidP="001D62D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код бюджетной классификации 1 11 05025 10 0000 120  и коды бюджетной классификации по безвозмездным поступлениям из областного бюджета привести в соответствие с </w:t>
      </w:r>
      <w:r>
        <w:rPr>
          <w:rFonts w:ascii="Arial" w:eastAsia="Arial Unicode MS" w:hAnsi="Arial" w:cs="Arial"/>
          <w:sz w:val="24"/>
          <w:szCs w:val="24"/>
        </w:rPr>
        <w:t>приказом Министерства финансов Российской Федерации от 06.06.2019г. № 85н.</w:t>
      </w:r>
    </w:p>
    <w:p w:rsidR="001D62D0" w:rsidRDefault="001D62D0" w:rsidP="001D62D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1D62D0" w:rsidRDefault="001D62D0" w:rsidP="001D6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 xml:space="preserve">          В приложении № 5-6 по подразделу 08.01 «Культура» наименование расходов 13330 изложить в следующей редакции: «Заработная плата и начисления  на выплаты по оплате труда работников учреждений</w:t>
      </w:r>
      <w:r w:rsidR="004A01BB">
        <w:rPr>
          <w:rFonts w:ascii="Arial" w:hAnsi="Arial" w:cs="Arial"/>
          <w:sz w:val="24"/>
          <w:szCs w:val="24"/>
        </w:rPr>
        <w:t xml:space="preserve">       </w:t>
      </w:r>
    </w:p>
    <w:p w:rsidR="004A01BB" w:rsidRDefault="004A01BB" w:rsidP="001D6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Настоящее решение вступает в силу с момента его обнародования</w:t>
      </w:r>
    </w:p>
    <w:p w:rsidR="004A01BB" w:rsidRDefault="004A01BB" w:rsidP="004A01BB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A01BB" w:rsidRDefault="004A01BB" w:rsidP="004A01BB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Н.Н. Дегтярева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4A01BB" w:rsidRDefault="004A01BB" w:rsidP="004A0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4A01BB" w:rsidRDefault="004A01BB" w:rsidP="004A01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В.В. Минаков</w:t>
      </w:r>
    </w:p>
    <w:p w:rsidR="004A01BB" w:rsidRDefault="004A01BB" w:rsidP="004A01BB">
      <w:pPr>
        <w:pStyle w:val="a3"/>
        <w:rPr>
          <w:spacing w:val="20"/>
          <w:sz w:val="28"/>
          <w:szCs w:val="28"/>
        </w:rPr>
      </w:pPr>
    </w:p>
    <w:p w:rsidR="004A01BB" w:rsidRDefault="004A01BB" w:rsidP="004A01BB">
      <w:pPr>
        <w:pStyle w:val="a3"/>
        <w:rPr>
          <w:spacing w:val="20"/>
          <w:sz w:val="28"/>
          <w:szCs w:val="28"/>
        </w:rPr>
      </w:pPr>
    </w:p>
    <w:p w:rsidR="004A01BB" w:rsidRDefault="004A01BB" w:rsidP="004A01BB">
      <w:pPr>
        <w:pStyle w:val="a3"/>
        <w:rPr>
          <w:spacing w:val="20"/>
          <w:sz w:val="28"/>
          <w:szCs w:val="28"/>
        </w:rPr>
      </w:pPr>
    </w:p>
    <w:p w:rsidR="004A01BB" w:rsidRDefault="004A01BB" w:rsidP="00F20979">
      <w:pPr>
        <w:pStyle w:val="a3"/>
        <w:rPr>
          <w:spacing w:val="20"/>
          <w:sz w:val="28"/>
          <w:szCs w:val="28"/>
        </w:rPr>
      </w:pPr>
    </w:p>
    <w:sectPr w:rsidR="004A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05C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726C3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7568D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94B54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94B67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D20F2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0"/>
    <w:rsid w:val="00011EFA"/>
    <w:rsid w:val="000776CE"/>
    <w:rsid w:val="00095203"/>
    <w:rsid w:val="000B7B2E"/>
    <w:rsid w:val="000C2948"/>
    <w:rsid w:val="000F5E3E"/>
    <w:rsid w:val="00146D6F"/>
    <w:rsid w:val="00175CCB"/>
    <w:rsid w:val="00177871"/>
    <w:rsid w:val="001D62D0"/>
    <w:rsid w:val="004518FC"/>
    <w:rsid w:val="004A01BB"/>
    <w:rsid w:val="00541D5C"/>
    <w:rsid w:val="00554C8C"/>
    <w:rsid w:val="00637945"/>
    <w:rsid w:val="006401B9"/>
    <w:rsid w:val="00667BE0"/>
    <w:rsid w:val="00682CE5"/>
    <w:rsid w:val="006E21A2"/>
    <w:rsid w:val="007051E7"/>
    <w:rsid w:val="00705210"/>
    <w:rsid w:val="007752AE"/>
    <w:rsid w:val="007A14C5"/>
    <w:rsid w:val="00821AB0"/>
    <w:rsid w:val="00854814"/>
    <w:rsid w:val="00860910"/>
    <w:rsid w:val="00901F7C"/>
    <w:rsid w:val="009852B2"/>
    <w:rsid w:val="00985607"/>
    <w:rsid w:val="00A22CFF"/>
    <w:rsid w:val="00A46FB1"/>
    <w:rsid w:val="00AA6AA8"/>
    <w:rsid w:val="00BF3895"/>
    <w:rsid w:val="00C62BED"/>
    <w:rsid w:val="00C7068E"/>
    <w:rsid w:val="00CC1EA1"/>
    <w:rsid w:val="00D5738D"/>
    <w:rsid w:val="00D70F54"/>
    <w:rsid w:val="00D80E0B"/>
    <w:rsid w:val="00D9454C"/>
    <w:rsid w:val="00E33D86"/>
    <w:rsid w:val="00EE58CF"/>
    <w:rsid w:val="00F20979"/>
    <w:rsid w:val="00F61355"/>
    <w:rsid w:val="00F8123E"/>
    <w:rsid w:val="00FA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45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D9454C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D9454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9454C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D9454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AA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45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D9454C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D9454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9454C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D9454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AA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4A6A-E4FB-43E6-92DC-31800EB3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46</cp:revision>
  <cp:lastPrinted>2019-07-15T07:13:00Z</cp:lastPrinted>
  <dcterms:created xsi:type="dcterms:W3CDTF">2018-06-06T06:24:00Z</dcterms:created>
  <dcterms:modified xsi:type="dcterms:W3CDTF">2020-06-05T06:22:00Z</dcterms:modified>
</cp:coreProperties>
</file>