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8F" w:rsidRPr="007474F6" w:rsidRDefault="0071468F" w:rsidP="00322C49"/>
    <w:p w:rsidR="0071468F" w:rsidRPr="002F47FA" w:rsidRDefault="002F47FA" w:rsidP="009A63F6">
      <w:pPr>
        <w:rPr>
          <w:b/>
          <w:sz w:val="28"/>
          <w:szCs w:val="28"/>
        </w:rPr>
      </w:pPr>
      <w:r w:rsidRPr="002F47FA">
        <w:rPr>
          <w:b/>
          <w:sz w:val="28"/>
          <w:szCs w:val="28"/>
        </w:rPr>
        <w:t xml:space="preserve">                                                                         </w:t>
      </w:r>
      <w:r>
        <w:rPr>
          <w:b/>
          <w:sz w:val="28"/>
          <w:szCs w:val="28"/>
        </w:rPr>
        <w:t xml:space="preserve">                 </w:t>
      </w:r>
      <w:r w:rsidRPr="002F47FA">
        <w:rPr>
          <w:b/>
          <w:sz w:val="28"/>
          <w:szCs w:val="28"/>
        </w:rPr>
        <w:t xml:space="preserve">     ПРОЕКТ</w:t>
      </w:r>
    </w:p>
    <w:p w:rsidR="002F47FA" w:rsidRDefault="002F47FA" w:rsidP="009A63F6"/>
    <w:p w:rsidR="002F47FA" w:rsidRPr="007474F6" w:rsidRDefault="002F47FA"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71468F" w:rsidP="00C24802">
      <w:pPr>
        <w:ind w:left="5245" w:right="29"/>
        <w:jc w:val="center"/>
        <w:rPr>
          <w:sz w:val="28"/>
          <w:szCs w:val="28"/>
        </w:rPr>
      </w:pPr>
      <w:r w:rsidRPr="00A90C1D">
        <w:rPr>
          <w:sz w:val="28"/>
          <w:szCs w:val="28"/>
        </w:rPr>
        <w:t>___________</w:t>
      </w:r>
      <w:r w:rsidR="008F5E61">
        <w:rPr>
          <w:sz w:val="28"/>
          <w:szCs w:val="28"/>
        </w:rPr>
        <w:t>_________</w:t>
      </w:r>
      <w:r w:rsidR="002A5BCD">
        <w:rPr>
          <w:sz w:val="28"/>
          <w:szCs w:val="28"/>
        </w:rPr>
        <w:t>_</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proofErr w:type="gramStart"/>
      <w:r w:rsidR="0071468F">
        <w:rPr>
          <w:sz w:val="28"/>
          <w:szCs w:val="28"/>
        </w:rPr>
        <w:t>г</w:t>
      </w:r>
      <w:proofErr w:type="gramEnd"/>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2F47FA">
        <w:rPr>
          <w:b/>
          <w:sz w:val="28"/>
          <w:szCs w:val="28"/>
        </w:rPr>
        <w:t>предоставления</w:t>
      </w:r>
      <w:r w:rsidRPr="00466CBD">
        <w:rPr>
          <w:b/>
          <w:bCs/>
          <w:sz w:val="28"/>
          <w:szCs w:val="28"/>
        </w:rPr>
        <w:t xml:space="preserve"> Администрацией </w:t>
      </w:r>
      <w:r w:rsidR="00322C49">
        <w:rPr>
          <w:b/>
          <w:bCs/>
          <w:sz w:val="28"/>
          <w:szCs w:val="28"/>
        </w:rPr>
        <w:t xml:space="preserve">Кульбакинского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2F47FA">
        <w:rPr>
          <w:b/>
          <w:sz w:val="28"/>
          <w:szCs w:val="28"/>
        </w:rPr>
        <w:t>муниципальной услуги</w:t>
      </w:r>
      <w:r w:rsidRPr="00466CBD">
        <w:rPr>
          <w:sz w:val="28"/>
          <w:szCs w:val="28"/>
        </w:rPr>
        <w:t xml:space="preserve">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322C49">
        <w:rPr>
          <w:sz w:val="28"/>
          <w:szCs w:val="28"/>
        </w:rPr>
        <w:t>Кульбакинского сельсовета Глушковского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207B7C">
        <w:rPr>
          <w:sz w:val="28"/>
          <w:szCs w:val="28"/>
          <w:lang w:eastAsia="en-US"/>
        </w:rPr>
        <w:t xml:space="preserve"> Кульбакинского сельсовета Глушковского района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w:t>
      </w:r>
      <w:proofErr w:type="gramStart"/>
      <w:r w:rsidRPr="0069702C">
        <w:rPr>
          <w:b/>
          <w:sz w:val="28"/>
          <w:szCs w:val="28"/>
          <w:lang w:eastAsia="en-US"/>
        </w:rPr>
        <w:t>об</w:t>
      </w:r>
      <w:proofErr w:type="gramEnd"/>
      <w:r w:rsidRPr="0069702C">
        <w:rPr>
          <w:b/>
          <w:sz w:val="28"/>
          <w:szCs w:val="28"/>
          <w:lang w:eastAsia="en-US"/>
        </w:rPr>
        <w:t>):</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 xml:space="preserve">1.3.2. Порядок, форма, место размещения и способы получения справочной информации, в том числе на стендах в местах </w:t>
      </w:r>
      <w:r w:rsidRPr="008F5E61">
        <w:rPr>
          <w:b/>
          <w:sz w:val="28"/>
          <w:szCs w:val="28"/>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r w:rsidR="008A4439" w:rsidRPr="007E5BFE">
        <w:rPr>
          <w:sz w:val="28"/>
          <w:szCs w:val="28"/>
        </w:rPr>
        <w:t>http://www.kulbaki.ru</w:t>
      </w:r>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D96CB1" w:rsidRDefault="00D96CB1"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lastRenderedPageBreak/>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1A02C5">
      <w:pPr>
        <w:widowControl w:val="0"/>
        <w:autoSpaceDE w:val="0"/>
        <w:autoSpaceDN w:val="0"/>
        <w:adjustRightInd w:val="0"/>
        <w:ind w:firstLine="720"/>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1A02C5">
        <w:rPr>
          <w:sz w:val="28"/>
          <w:szCs w:val="28"/>
          <w:lang w:eastAsia="ru-RU"/>
        </w:rPr>
        <w:t xml:space="preserve">Администрацией Кульбакинского сельсовета Глушковского </w:t>
      </w:r>
      <w:r w:rsidRPr="00466CBD">
        <w:rPr>
          <w:sz w:val="28"/>
          <w:szCs w:val="28"/>
          <w:lang w:eastAsia="ru-RU"/>
        </w:rPr>
        <w:t xml:space="preserve">района 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001A02C5">
        <w:rPr>
          <w:sz w:val="28"/>
          <w:szCs w:val="28"/>
          <w:lang w:eastAsia="ru-RU"/>
        </w:rPr>
        <w:t xml:space="preserve">алее </w:t>
      </w:r>
      <w:r w:rsidRPr="00466CBD">
        <w:rPr>
          <w:sz w:val="28"/>
          <w:szCs w:val="28"/>
          <w:lang w:eastAsia="ru-RU"/>
        </w:rPr>
        <w:t>-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proofErr w:type="gramStart"/>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w:t>
      </w:r>
      <w:proofErr w:type="gramEnd"/>
      <w:r w:rsidRPr="00466CBD">
        <w:rPr>
          <w:sz w:val="28"/>
          <w:szCs w:val="28"/>
        </w:rPr>
        <w:t xml:space="preserve"> услуг, которые являются необходимыми и обязательными для предоставления  муниципальных услуг, </w:t>
      </w:r>
      <w:proofErr w:type="gramStart"/>
      <w:r w:rsidRPr="00466CBD">
        <w:rPr>
          <w:sz w:val="28"/>
          <w:szCs w:val="28"/>
        </w:rPr>
        <w:t>утвержденный</w:t>
      </w:r>
      <w:proofErr w:type="gramEnd"/>
      <w:r w:rsidRPr="00466CBD">
        <w:rPr>
          <w:sz w:val="28"/>
          <w:szCs w:val="28"/>
        </w:rPr>
        <w:t xml:space="preserve">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8"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w:t>
      </w:r>
      <w:r w:rsidR="00AA269C" w:rsidRPr="007E7F6D">
        <w:rPr>
          <w:sz w:val="28"/>
          <w:szCs w:val="28"/>
          <w:lang w:eastAsia="en-US"/>
        </w:rPr>
        <w:lastRenderedPageBreak/>
        <w:t>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050AA" w:rsidRPr="007E5BFE">
        <w:rPr>
          <w:sz w:val="28"/>
          <w:szCs w:val="28"/>
        </w:rPr>
        <w:t>http://www.kulbaki.ru</w:t>
      </w:r>
      <w:r w:rsidRPr="007E7F6D">
        <w:rPr>
          <w:sz w:val="28"/>
          <w:szCs w:val="28"/>
          <w:lang w:eastAsia="ru-RU"/>
        </w:rPr>
        <w:t xml:space="preserve">    в сети «Интернет», а также в Региональном реестре.</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lastRenderedPageBreak/>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w:t>
      </w:r>
      <w:r w:rsidRPr="004353A7">
        <w:rPr>
          <w:sz w:val="28"/>
          <w:szCs w:val="28"/>
        </w:rPr>
        <w:lastRenderedPageBreak/>
        <w:t>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FD1D37">
        <w:rPr>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 xml:space="preserve">возможность получения муниципальной услуги посредством запроса о предоставлении нескольких государственных и (или) муниципальных </w:t>
      </w:r>
      <w:r w:rsidRPr="008F5E61">
        <w:rPr>
          <w:sz w:val="28"/>
          <w:szCs w:val="28"/>
          <w:lang w:eastAsia="ru-RU"/>
        </w:rPr>
        <w:lastRenderedPageBreak/>
        <w:t>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w:t>
      </w:r>
      <w:r w:rsidR="00BD2564">
        <w:rPr>
          <w:sz w:val="28"/>
          <w:szCs w:val="28"/>
        </w:rPr>
        <w:t>пись о приеме заявления в Журнал входящей документации.</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w:t>
      </w:r>
      <w:r w:rsidR="00057583">
        <w:rPr>
          <w:sz w:val="28"/>
          <w:szCs w:val="28"/>
        </w:rPr>
        <w:t>е регистрации исходящей документации.</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5F6BDA">
      <w:pPr>
        <w:suppressAutoHyphens w:val="0"/>
        <w:autoSpaceDE w:val="0"/>
        <w:autoSpaceDN w:val="0"/>
        <w:adjustRightInd w:val="0"/>
        <w:ind w:firstLine="540"/>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5F6BDA">
        <w:rPr>
          <w:sz w:val="28"/>
          <w:szCs w:val="28"/>
          <w:lang w:eastAsia="ru-RU"/>
        </w:rPr>
        <w:t xml:space="preserve">Администрации Кульбакинского сельсовета Глушковского района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8275A4">
        <w:rPr>
          <w:sz w:val="28"/>
          <w:szCs w:val="28"/>
          <w:lang w:eastAsia="ru-RU"/>
        </w:rPr>
        <w:t>регистрации исходящей документации.</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3.4.6.  Критерием принятия решения  является наличие подписанной и зарегистрированной  выписки  из реестра муниципального имущества </w:t>
      </w:r>
      <w:r w:rsidRPr="00466CBD">
        <w:rPr>
          <w:sz w:val="28"/>
          <w:szCs w:val="28"/>
        </w:rPr>
        <w:lastRenderedPageBreak/>
        <w:t>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w:t>
      </w:r>
      <w:r w:rsidR="008275A4">
        <w:rPr>
          <w:sz w:val="28"/>
          <w:szCs w:val="28"/>
          <w:lang w:eastAsia="en-US"/>
        </w:rPr>
        <w:t>журнале исходящей документации</w:t>
      </w:r>
      <w:r w:rsidRPr="00466CBD">
        <w:rPr>
          <w:sz w:val="28"/>
          <w:szCs w:val="28"/>
          <w:lang w:eastAsia="en-US"/>
        </w:rPr>
        <w:t>.</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 xml:space="preserve">Способ фиксации результата выполнения административной процедуры  – регистрация в </w:t>
      </w:r>
      <w:r w:rsidR="00FA0832">
        <w:rPr>
          <w:sz w:val="28"/>
          <w:szCs w:val="28"/>
          <w:lang w:eastAsia="ar-SA"/>
        </w:rPr>
        <w:t>Журнале регистрации исходящей документации.</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EB11AD" w:rsidRDefault="00EB11AD" w:rsidP="00BE7254">
      <w:pPr>
        <w:widowControl w:val="0"/>
        <w:autoSpaceDE w:val="0"/>
        <w:autoSpaceDN w:val="0"/>
        <w:adjustRightInd w:val="0"/>
        <w:ind w:firstLine="704"/>
        <w:jc w:val="center"/>
        <w:rPr>
          <w:b/>
          <w:bCs/>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lastRenderedPageBreak/>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EF6CC6">
        <w:rPr>
          <w:sz w:val="28"/>
          <w:szCs w:val="28"/>
        </w:rPr>
        <w:t>Г</w:t>
      </w:r>
      <w:r w:rsidRPr="004353A7">
        <w:rPr>
          <w:sz w:val="28"/>
          <w:szCs w:val="28"/>
        </w:rPr>
        <w:t>лава</w:t>
      </w:r>
      <w:r w:rsidR="007D3B60">
        <w:rPr>
          <w:sz w:val="28"/>
          <w:szCs w:val="28"/>
        </w:rPr>
        <w:t xml:space="preserve"> </w:t>
      </w:r>
      <w:r w:rsidR="00EF6CC6">
        <w:rPr>
          <w:sz w:val="28"/>
          <w:szCs w:val="28"/>
        </w:rPr>
        <w:t>Администрации Кульбакинского сельсовета</w:t>
      </w:r>
      <w:r w:rsidR="007D3B60">
        <w:rPr>
          <w:sz w:val="28"/>
          <w:szCs w:val="28"/>
        </w:rPr>
        <w:t xml:space="preserve"> Глушковского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w:t>
      </w:r>
      <w:r w:rsidR="007D3B60">
        <w:rPr>
          <w:sz w:val="28"/>
          <w:szCs w:val="28"/>
        </w:rPr>
        <w:t>Г</w:t>
      </w:r>
      <w:r w:rsidRPr="004353A7">
        <w:rPr>
          <w:sz w:val="28"/>
          <w:szCs w:val="28"/>
        </w:rPr>
        <w:t xml:space="preserve">лавы Администрации </w:t>
      </w:r>
      <w:r w:rsidR="007D3B60">
        <w:rPr>
          <w:sz w:val="28"/>
          <w:szCs w:val="28"/>
        </w:rPr>
        <w:t>Кульбакинского сельсовета Глушковского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 xml:space="preserve">4.2.5. Внеплановые проверки полноты и качества предоставления муниципальной услуги проводятся на основании жалоб граждан на </w:t>
      </w:r>
      <w:r w:rsidRPr="004353A7">
        <w:rPr>
          <w:sz w:val="28"/>
          <w:szCs w:val="28"/>
        </w:rPr>
        <w:lastRenderedPageBreak/>
        <w:t>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w:t>
      </w:r>
      <w:r w:rsidRPr="004353A7">
        <w:rPr>
          <w:b/>
          <w:bCs/>
          <w:sz w:val="28"/>
          <w:szCs w:val="28"/>
        </w:rPr>
        <w:lastRenderedPageBreak/>
        <w:t>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CF248E">
          <w:rPr>
            <w:kern w:val="1"/>
            <w:sz w:val="28"/>
            <w:szCs w:val="28"/>
            <w:u w:val="single"/>
            <w:lang w:val="en-US" w:eastAsia="ar-SA"/>
          </w:rPr>
          <w:t>http</w:t>
        </w:r>
        <w:r w:rsidRPr="00CF248E">
          <w:rPr>
            <w:kern w:val="1"/>
            <w:sz w:val="28"/>
            <w:szCs w:val="28"/>
            <w:u w:val="single"/>
            <w:lang w:eastAsia="ar-SA"/>
          </w:rPr>
          <w:t>://</w:t>
        </w:r>
        <w:proofErr w:type="spellStart"/>
        <w:r w:rsidRPr="00CF248E">
          <w:rPr>
            <w:kern w:val="1"/>
            <w:sz w:val="28"/>
            <w:szCs w:val="28"/>
            <w:u w:val="single"/>
            <w:lang w:val="en-US" w:eastAsia="ar-SA"/>
          </w:rPr>
          <w:t>gosuslugi</w:t>
        </w:r>
        <w:proofErr w:type="spellEnd"/>
        <w:r w:rsidRPr="00CF248E">
          <w:rPr>
            <w:kern w:val="1"/>
            <w:sz w:val="28"/>
            <w:szCs w:val="28"/>
            <w:u w:val="single"/>
            <w:lang w:eastAsia="ar-SA"/>
          </w:rPr>
          <w:t>.</w:t>
        </w:r>
        <w:proofErr w:type="spellStart"/>
        <w:r w:rsidRPr="00CF248E">
          <w:rPr>
            <w:kern w:val="1"/>
            <w:sz w:val="28"/>
            <w:szCs w:val="28"/>
            <w:u w:val="single"/>
            <w:lang w:val="en-US" w:eastAsia="ar-SA"/>
          </w:rPr>
          <w:t>ru</w:t>
        </w:r>
        <w:proofErr w:type="spellEnd"/>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EB11AD">
        <w:rPr>
          <w:sz w:val="28"/>
          <w:szCs w:val="28"/>
        </w:rPr>
        <w:t>Администраци</w:t>
      </w:r>
      <w:r w:rsidR="00EB11AD">
        <w:rPr>
          <w:sz w:val="28"/>
          <w:szCs w:val="28"/>
        </w:rPr>
        <w:t>ю</w:t>
      </w:r>
      <w:r w:rsidRPr="00EB11AD">
        <w:rPr>
          <w:sz w:val="28"/>
          <w:szCs w:val="28"/>
        </w:rPr>
        <w:t>;</w:t>
      </w:r>
      <w:r w:rsidRPr="000F7789">
        <w:rPr>
          <w:sz w:val="28"/>
          <w:szCs w:val="28"/>
        </w:rPr>
        <w:t xml:space="preserve">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7D3B60">
        <w:rPr>
          <w:sz w:val="28"/>
          <w:szCs w:val="28"/>
          <w:lang w:eastAsia="ar-SA"/>
        </w:rPr>
        <w:t xml:space="preserve">Кульбакинского сельсовета Глушковского </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D3B60">
        <w:rPr>
          <w:sz w:val="28"/>
          <w:szCs w:val="28"/>
          <w:lang w:eastAsia="ar-SA"/>
        </w:rPr>
        <w:t xml:space="preserve">Кульбакинского сельсовета Глушковского </w:t>
      </w:r>
      <w:r w:rsidRPr="00CF248E">
        <w:rPr>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7D3B60">
        <w:rPr>
          <w:sz w:val="28"/>
          <w:szCs w:val="28"/>
          <w:lang w:eastAsia="ar-SA"/>
        </w:rPr>
        <w:t>Кульбакинского сельсовета Глушковского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w:t>
      </w:r>
      <w:r w:rsidRPr="00CF248E">
        <w:rPr>
          <w:kern w:val="1"/>
          <w:sz w:val="28"/>
          <w:szCs w:val="28"/>
        </w:rPr>
        <w:lastRenderedPageBreak/>
        <w:t xml:space="preserve">подписью  в экземпляре предъявляемой расписки или </w:t>
      </w:r>
      <w:r w:rsidRPr="00CF248E">
        <w:rPr>
          <w:rFonts w:eastAsia="Calibri"/>
          <w:sz w:val="28"/>
          <w:szCs w:val="28"/>
          <w:lang w:eastAsia="en-US"/>
        </w:rPr>
        <w:t xml:space="preserve"> отметка заявителя в </w:t>
      </w:r>
      <w:r w:rsidRPr="008B711C">
        <w:rPr>
          <w:rFonts w:eastAsia="Calibri"/>
          <w:sz w:val="28"/>
          <w:szCs w:val="28"/>
          <w:lang w:eastAsia="en-US"/>
        </w:rPr>
        <w:t>Журнал</w:t>
      </w:r>
      <w:r w:rsidR="008B711C">
        <w:rPr>
          <w:rFonts w:eastAsia="Calibri"/>
          <w:sz w:val="28"/>
          <w:szCs w:val="28"/>
          <w:lang w:eastAsia="en-US"/>
        </w:rPr>
        <w:t>е исходящей документации</w:t>
      </w:r>
      <w:r w:rsidRPr="008B711C">
        <w:rPr>
          <w:rFonts w:eastAsia="Calibri"/>
          <w:sz w:val="28"/>
          <w:szCs w:val="28"/>
          <w:lang w:eastAsia="en-US"/>
        </w:rPr>
        <w:t>.</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0B0083" w:rsidRDefault="000B0083" w:rsidP="008117DA">
      <w:pPr>
        <w:widowControl w:val="0"/>
        <w:suppressAutoHyphens w:val="0"/>
        <w:autoSpaceDE w:val="0"/>
        <w:autoSpaceDN w:val="0"/>
        <w:adjustRightInd w:val="0"/>
        <w:ind w:left="5670"/>
        <w:rPr>
          <w:b/>
          <w:bCs/>
          <w:lang w:eastAsia="en-US"/>
        </w:rPr>
      </w:pPr>
    </w:p>
    <w:p w:rsidR="00236950" w:rsidRPr="00B82959" w:rsidRDefault="00236950" w:rsidP="008B711C">
      <w:pPr>
        <w:widowControl w:val="0"/>
        <w:jc w:val="both"/>
        <w:rPr>
          <w:b/>
          <w:color w:val="000000"/>
          <w:sz w:val="28"/>
          <w:szCs w:val="28"/>
        </w:rPr>
      </w:pPr>
      <w:bookmarkStart w:id="3" w:name="_GoBack"/>
      <w:bookmarkEnd w:id="3"/>
    </w:p>
    <w:p w:rsidR="000B0083" w:rsidRPr="00B82959" w:rsidRDefault="005B5651" w:rsidP="00236950">
      <w:pPr>
        <w:widowControl w:val="0"/>
        <w:ind w:firstLine="709"/>
        <w:jc w:val="both"/>
        <w:rPr>
          <w:b/>
          <w:color w:val="000000"/>
          <w:sz w:val="28"/>
          <w:szCs w:val="28"/>
        </w:rPr>
      </w:pPr>
      <w:r w:rsidRPr="00B82959">
        <w:rPr>
          <w:b/>
          <w:color w:val="000000"/>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5B5651" w:rsidRPr="00B82959" w:rsidRDefault="005B5651" w:rsidP="005B5651">
      <w:pPr>
        <w:shd w:val="clear" w:color="auto" w:fill="FFFFFF"/>
        <w:ind w:firstLine="709"/>
        <w:jc w:val="both"/>
        <w:rPr>
          <w:color w:val="000000"/>
        </w:rPr>
      </w:pPr>
      <w:r w:rsidRPr="00B82959">
        <w:rPr>
          <w:color w:val="000000"/>
        </w:rPr>
        <w:t xml:space="preserve">- Конституцией Российской Федерации («Российская газета» от 25.12.1993 г. № 237);  </w:t>
      </w:r>
    </w:p>
    <w:p w:rsidR="005B5651" w:rsidRPr="00B82959" w:rsidRDefault="005B5651" w:rsidP="005B5651">
      <w:pPr>
        <w:widowControl w:val="0"/>
        <w:suppressAutoHyphens w:val="0"/>
        <w:autoSpaceDE w:val="0"/>
        <w:autoSpaceDN w:val="0"/>
        <w:adjustRightInd w:val="0"/>
        <w:ind w:firstLine="708"/>
        <w:jc w:val="both"/>
        <w:rPr>
          <w:color w:val="000000"/>
          <w:lang w:eastAsia="ru-RU"/>
        </w:rPr>
      </w:pPr>
      <w:r w:rsidRPr="00B82959">
        <w:rPr>
          <w:color w:val="00000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B82959" w:rsidRDefault="005B5651" w:rsidP="005B5651">
      <w:pPr>
        <w:shd w:val="clear" w:color="auto" w:fill="FFFFFF"/>
        <w:ind w:firstLine="709"/>
        <w:jc w:val="both"/>
        <w:rPr>
          <w:color w:val="000000"/>
        </w:rPr>
      </w:pPr>
      <w:proofErr w:type="gramStart"/>
      <w:r w:rsidRPr="00B82959">
        <w:rPr>
          <w:color w:val="00000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5B5651" w:rsidRPr="00B82959" w:rsidRDefault="005B5651" w:rsidP="005B5651">
      <w:pPr>
        <w:suppressAutoHyphens w:val="0"/>
        <w:autoSpaceDE w:val="0"/>
        <w:autoSpaceDN w:val="0"/>
        <w:adjustRightInd w:val="0"/>
        <w:ind w:firstLine="540"/>
        <w:jc w:val="both"/>
        <w:rPr>
          <w:color w:val="000000"/>
          <w:lang w:eastAsia="ru-RU"/>
        </w:rPr>
      </w:pPr>
      <w:r w:rsidRPr="00B82959">
        <w:rPr>
          <w:color w:val="000000"/>
          <w:lang w:eastAsia="ru-RU"/>
        </w:rPr>
        <w:t xml:space="preserve"> - Федеральным </w:t>
      </w:r>
      <w:hyperlink r:id="rId11" w:history="1">
        <w:r w:rsidRPr="00B82959">
          <w:rPr>
            <w:color w:val="000000"/>
            <w:lang w:eastAsia="ru-RU"/>
          </w:rPr>
          <w:t>законом</w:t>
        </w:r>
      </w:hyperlink>
      <w:r w:rsidRPr="00B82959">
        <w:rPr>
          <w:color w:val="00000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B82959" w:rsidRDefault="005B5651" w:rsidP="005B5651">
      <w:pPr>
        <w:shd w:val="clear" w:color="auto" w:fill="FFFFFF"/>
        <w:ind w:firstLine="709"/>
        <w:jc w:val="both"/>
        <w:rPr>
          <w:color w:val="000000"/>
        </w:rPr>
      </w:pPr>
      <w:r w:rsidRPr="00B82959">
        <w:rPr>
          <w:color w:val="00000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B82959" w:rsidRDefault="005B5651" w:rsidP="005B5651">
      <w:pPr>
        <w:shd w:val="clear" w:color="auto" w:fill="FFFFFF"/>
        <w:ind w:firstLine="709"/>
        <w:jc w:val="both"/>
        <w:rPr>
          <w:color w:val="000000"/>
        </w:rPr>
      </w:pPr>
      <w:r w:rsidRPr="00B82959">
        <w:rPr>
          <w:color w:val="000000"/>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B82959"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0000"/>
        </w:rPr>
      </w:pPr>
      <w:r w:rsidRPr="00B82959">
        <w:rPr>
          <w:rFonts w:ascii="Times New Roman" w:hAnsi="Times New Roman" w:cs="Times New Roman"/>
          <w:color w:val="000000"/>
        </w:rPr>
        <w:t xml:space="preserve">   </w:t>
      </w:r>
      <w:r w:rsidRPr="00B82959">
        <w:rPr>
          <w:rFonts w:ascii="Times New Roman" w:hAnsi="Times New Roman" w:cs="Times New Roman"/>
          <w:color w:val="000000"/>
        </w:rPr>
        <w:tab/>
      </w:r>
      <w:r w:rsidRPr="00B82959">
        <w:rPr>
          <w:rFonts w:ascii="Times New Roman" w:hAnsi="Times New Roman" w:cs="Times New Roman"/>
          <w:b/>
          <w:bCs/>
          <w:color w:val="000000"/>
        </w:rPr>
        <w:t xml:space="preserve">- </w:t>
      </w:r>
      <w:r w:rsidRPr="00B82959">
        <w:rPr>
          <w:rFonts w:ascii="Times New Roman" w:hAnsi="Times New Roman" w:cs="Times New Roman"/>
          <w:color w:val="000000"/>
        </w:rPr>
        <w:t>З</w:t>
      </w:r>
      <w:r w:rsidRPr="00B82959">
        <w:rPr>
          <w:rStyle w:val="a5"/>
          <w:rFonts w:ascii="Times New Roman" w:hAnsi="Times New Roman" w:cs="Times New Roman"/>
          <w:b w:val="0"/>
          <w:bCs w:val="0"/>
          <w:color w:val="000000"/>
        </w:rPr>
        <w:t>аконом Курской области от 04.01.2003 № 1-ЗКО «Об административных правонарушениях в Курской области» («</w:t>
      </w:r>
      <w:proofErr w:type="gramStart"/>
      <w:r w:rsidRPr="00B82959">
        <w:rPr>
          <w:rStyle w:val="a5"/>
          <w:rFonts w:ascii="Times New Roman" w:hAnsi="Times New Roman" w:cs="Times New Roman"/>
          <w:b w:val="0"/>
          <w:bCs w:val="0"/>
          <w:color w:val="000000"/>
        </w:rPr>
        <w:t>Курская</w:t>
      </w:r>
      <w:proofErr w:type="gramEnd"/>
      <w:r w:rsidRPr="00B82959">
        <w:rPr>
          <w:rStyle w:val="a5"/>
          <w:rFonts w:ascii="Times New Roman" w:hAnsi="Times New Roman" w:cs="Times New Roman"/>
          <w:b w:val="0"/>
          <w:bCs w:val="0"/>
          <w:color w:val="000000"/>
        </w:rPr>
        <w:t xml:space="preserve"> правда», №143, 30.11.2013);</w:t>
      </w:r>
    </w:p>
    <w:p w:rsidR="007D067C" w:rsidRPr="00B82959" w:rsidRDefault="007D067C" w:rsidP="007D067C">
      <w:pPr>
        <w:widowControl w:val="0"/>
        <w:tabs>
          <w:tab w:val="left" w:pos="2268"/>
        </w:tabs>
        <w:suppressAutoHyphens w:val="0"/>
        <w:autoSpaceDE w:val="0"/>
        <w:autoSpaceDN w:val="0"/>
        <w:adjustRightInd w:val="0"/>
        <w:ind w:firstLine="540"/>
        <w:jc w:val="both"/>
        <w:rPr>
          <w:color w:val="000000"/>
          <w:lang w:eastAsia="ru-RU"/>
        </w:rPr>
      </w:pPr>
      <w:r w:rsidRPr="00B82959">
        <w:rPr>
          <w:color w:val="00000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B82959" w:rsidRDefault="00CF248E" w:rsidP="00832A63">
      <w:pPr>
        <w:suppressAutoHyphens w:val="0"/>
        <w:autoSpaceDE w:val="0"/>
        <w:autoSpaceDN w:val="0"/>
        <w:adjustRightInd w:val="0"/>
        <w:ind w:firstLine="540"/>
        <w:jc w:val="both"/>
        <w:rPr>
          <w:rStyle w:val="a5"/>
          <w:rFonts w:eastAsia="Calibri"/>
          <w:b w:val="0"/>
          <w:bCs w:val="0"/>
          <w:color w:val="000000"/>
          <w:lang w:eastAsia="ru-RU"/>
        </w:rPr>
      </w:pPr>
      <w:r w:rsidRPr="003C29DD">
        <w:rPr>
          <w:color w:val="000000"/>
        </w:rPr>
        <w:t xml:space="preserve">- </w:t>
      </w:r>
      <w:hyperlink r:id="rId12" w:history="1">
        <w:r w:rsidR="00B82F04" w:rsidRPr="003C29DD">
          <w:rPr>
            <w:rFonts w:eastAsia="Calibri"/>
            <w:color w:val="000000"/>
            <w:lang w:eastAsia="ru-RU"/>
          </w:rPr>
          <w:t>решением</w:t>
        </w:r>
      </w:hyperlink>
      <w:r w:rsidR="00B82F04" w:rsidRPr="003C29DD">
        <w:rPr>
          <w:rFonts w:eastAsia="Calibri"/>
          <w:color w:val="000000"/>
          <w:lang w:eastAsia="ru-RU"/>
        </w:rPr>
        <w:t xml:space="preserve"> Представительного Собрания (Собрания Депутатов)</w:t>
      </w:r>
      <w:r w:rsidRPr="003C29DD">
        <w:rPr>
          <w:rFonts w:eastAsia="Calibri"/>
          <w:color w:val="000000"/>
          <w:lang w:eastAsia="ru-RU"/>
        </w:rPr>
        <w:t xml:space="preserve">  </w:t>
      </w:r>
      <w:r w:rsidR="003C29DD" w:rsidRPr="003C29DD">
        <w:rPr>
          <w:rFonts w:eastAsia="Calibri"/>
          <w:color w:val="000000"/>
          <w:lang w:eastAsia="ru-RU"/>
        </w:rPr>
        <w:t>Кульбакинского сельсовета Глушковского района Курской области</w:t>
      </w:r>
      <w:r w:rsidR="00B82F04" w:rsidRPr="003C29DD">
        <w:rPr>
          <w:rFonts w:eastAsia="Calibri"/>
          <w:color w:val="000000"/>
          <w:lang w:eastAsia="ru-RU"/>
        </w:rPr>
        <w:t xml:space="preserve"> «О Положении о порядке управления и распоряжения имуществом, находящимся в муниципальной собственности </w:t>
      </w:r>
      <w:r w:rsidR="003C29DD" w:rsidRPr="003C29DD">
        <w:rPr>
          <w:rFonts w:eastAsia="Calibri"/>
          <w:color w:val="000000"/>
          <w:lang w:eastAsia="ru-RU"/>
        </w:rPr>
        <w:t>Кульбакинского сельсовета</w:t>
      </w:r>
      <w:proofErr w:type="gramStart"/>
      <w:r w:rsidR="00B82F04" w:rsidRPr="003C29DD">
        <w:rPr>
          <w:rFonts w:eastAsia="Calibri"/>
          <w:color w:val="000000"/>
          <w:lang w:eastAsia="ru-RU"/>
        </w:rPr>
        <w:t>»(</w:t>
      </w:r>
      <w:proofErr w:type="gramEnd"/>
      <w:r w:rsidR="00B82F04" w:rsidRPr="003C29DD">
        <w:rPr>
          <w:rFonts w:eastAsia="Calibri"/>
          <w:color w:val="000000"/>
          <w:lang w:eastAsia="ru-RU"/>
        </w:rPr>
        <w:t xml:space="preserve">  </w:t>
      </w:r>
      <w:r w:rsidR="003C29DD" w:rsidRPr="003C29DD">
        <w:rPr>
          <w:rFonts w:eastAsia="Calibri"/>
          <w:color w:val="000000"/>
          <w:lang w:eastAsia="ru-RU"/>
        </w:rPr>
        <w:t>от 22.11.2010г. №21</w:t>
      </w:r>
      <w:r w:rsidR="00B82F04" w:rsidRPr="003C29DD">
        <w:rPr>
          <w:rFonts w:eastAsia="Calibri"/>
          <w:color w:val="000000"/>
          <w:lang w:eastAsia="ru-RU"/>
        </w:rPr>
        <w:t>_);</w:t>
      </w:r>
    </w:p>
    <w:p w:rsidR="005B5651" w:rsidRPr="00B82959"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0000"/>
        </w:rPr>
      </w:pPr>
      <w:r w:rsidRPr="00B82959">
        <w:rPr>
          <w:rStyle w:val="a5"/>
          <w:rFonts w:ascii="Times New Roman" w:hAnsi="Times New Roman" w:cs="Times New Roman"/>
          <w:b w:val="0"/>
          <w:bCs w:val="0"/>
          <w:color w:val="000000"/>
        </w:rPr>
        <w:tab/>
        <w:t xml:space="preserve">- постановлением Администрации </w:t>
      </w:r>
      <w:r w:rsidR="00236950" w:rsidRPr="00B82959">
        <w:rPr>
          <w:rStyle w:val="a5"/>
          <w:rFonts w:ascii="Times New Roman" w:hAnsi="Times New Roman" w:cs="Times New Roman"/>
          <w:b w:val="0"/>
          <w:bCs w:val="0"/>
          <w:color w:val="000000"/>
        </w:rPr>
        <w:t xml:space="preserve">Кульбакинского сельсовета Глушковского </w:t>
      </w:r>
      <w:r w:rsidRPr="00B82959">
        <w:rPr>
          <w:rStyle w:val="a5"/>
          <w:rFonts w:ascii="Times New Roman" w:hAnsi="Times New Roman" w:cs="Times New Roman"/>
          <w:b w:val="0"/>
          <w:bCs w:val="0"/>
          <w:color w:val="000000"/>
        </w:rPr>
        <w:t xml:space="preserve">района Курской области от </w:t>
      </w:r>
      <w:r w:rsidR="00236950" w:rsidRPr="00B82959">
        <w:rPr>
          <w:rStyle w:val="a5"/>
          <w:rFonts w:ascii="Times New Roman" w:hAnsi="Times New Roman" w:cs="Times New Roman"/>
          <w:b w:val="0"/>
          <w:bCs w:val="0"/>
          <w:color w:val="000000"/>
        </w:rPr>
        <w:t>08.11.2018</w:t>
      </w:r>
      <w:r w:rsidRPr="00B82959">
        <w:rPr>
          <w:rStyle w:val="a5"/>
          <w:rFonts w:ascii="Times New Roman" w:hAnsi="Times New Roman" w:cs="Times New Roman"/>
          <w:b w:val="0"/>
          <w:bCs w:val="0"/>
          <w:color w:val="000000"/>
        </w:rPr>
        <w:t xml:space="preserve"> № </w:t>
      </w:r>
      <w:r w:rsidR="00236950" w:rsidRPr="00B82959">
        <w:rPr>
          <w:rStyle w:val="a5"/>
          <w:rFonts w:ascii="Times New Roman" w:hAnsi="Times New Roman" w:cs="Times New Roman"/>
          <w:b w:val="0"/>
          <w:bCs w:val="0"/>
          <w:color w:val="000000"/>
        </w:rPr>
        <w:t>66</w:t>
      </w:r>
      <w:r w:rsidRPr="00B82959">
        <w:rPr>
          <w:rStyle w:val="a5"/>
          <w:rFonts w:ascii="Times New Roman" w:hAnsi="Times New Roman" w:cs="Times New Roman"/>
          <w:b w:val="0"/>
          <w:bCs w:val="0"/>
          <w:color w:val="000000"/>
        </w:rPr>
        <w:t xml:space="preserve"> «Об утверждении Порядка разработки и утверждения административных регламентов предоставления муниципальных услуг»;</w:t>
      </w:r>
    </w:p>
    <w:p w:rsidR="005B5651" w:rsidRPr="00B82959"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0000"/>
        </w:rPr>
      </w:pPr>
      <w:r w:rsidRPr="00B82959">
        <w:rPr>
          <w:rStyle w:val="a5"/>
          <w:rFonts w:ascii="Times New Roman" w:hAnsi="Times New Roman" w:cs="Times New Roman"/>
          <w:b w:val="0"/>
          <w:bCs w:val="0"/>
          <w:color w:val="000000"/>
        </w:rPr>
        <w:tab/>
        <w:t xml:space="preserve">-  постановлением Администрации </w:t>
      </w:r>
      <w:r w:rsidR="00236950" w:rsidRPr="00B82959">
        <w:rPr>
          <w:rStyle w:val="a5"/>
          <w:rFonts w:ascii="Times New Roman" w:hAnsi="Times New Roman" w:cs="Times New Roman"/>
          <w:b w:val="0"/>
          <w:bCs w:val="0"/>
          <w:color w:val="000000"/>
        </w:rPr>
        <w:t>Кульбакинского сельсовета Глушковского</w:t>
      </w:r>
      <w:r w:rsidRPr="00B82959">
        <w:rPr>
          <w:rStyle w:val="a5"/>
          <w:rFonts w:ascii="Times New Roman" w:hAnsi="Times New Roman" w:cs="Times New Roman"/>
          <w:b w:val="0"/>
          <w:bCs w:val="0"/>
          <w:color w:val="000000"/>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36950" w:rsidRPr="00B82959">
        <w:rPr>
          <w:rStyle w:val="a5"/>
          <w:rFonts w:ascii="Times New Roman" w:hAnsi="Times New Roman" w:cs="Times New Roman"/>
          <w:b w:val="0"/>
          <w:bCs w:val="0"/>
          <w:color w:val="000000"/>
        </w:rPr>
        <w:t>Кульбакинского сельсовета Глушковского</w:t>
      </w:r>
      <w:r w:rsidRPr="00B82959">
        <w:rPr>
          <w:rStyle w:val="a5"/>
          <w:rFonts w:ascii="Times New Roman" w:hAnsi="Times New Roman" w:cs="Times New Roman"/>
          <w:b w:val="0"/>
          <w:bCs w:val="0"/>
          <w:color w:val="000000"/>
        </w:rPr>
        <w:t xml:space="preserve"> района Курской области и ее должностных лиц, муниципальных служащих, замещающих должности муниципальной службы в Администрации </w:t>
      </w:r>
      <w:r w:rsidR="00236950" w:rsidRPr="00B82959">
        <w:rPr>
          <w:rStyle w:val="a5"/>
          <w:rFonts w:ascii="Times New Roman" w:hAnsi="Times New Roman" w:cs="Times New Roman"/>
          <w:b w:val="0"/>
          <w:bCs w:val="0"/>
          <w:color w:val="000000"/>
        </w:rPr>
        <w:t xml:space="preserve">Кульбакинского сельсовета Глушковского </w:t>
      </w:r>
      <w:r w:rsidRPr="00B82959">
        <w:rPr>
          <w:rStyle w:val="a5"/>
          <w:rFonts w:ascii="Times New Roman" w:hAnsi="Times New Roman" w:cs="Times New Roman"/>
          <w:b w:val="0"/>
          <w:bCs w:val="0"/>
          <w:color w:val="000000"/>
        </w:rPr>
        <w:t>района Курской области»;</w:t>
      </w:r>
    </w:p>
    <w:p w:rsidR="005B5651" w:rsidRPr="00B82959" w:rsidRDefault="005B5651" w:rsidP="005B5651">
      <w:pPr>
        <w:pStyle w:val="1"/>
        <w:tabs>
          <w:tab w:val="left" w:pos="426"/>
          <w:tab w:val="left" w:pos="993"/>
        </w:tabs>
        <w:spacing w:line="240" w:lineRule="auto"/>
        <w:ind w:left="0"/>
        <w:jc w:val="both"/>
        <w:rPr>
          <w:rFonts w:ascii="Times New Roman" w:hAnsi="Times New Roman" w:cs="Times New Roman"/>
          <w:color w:val="000000"/>
        </w:rPr>
      </w:pPr>
      <w:r w:rsidRPr="00B82959">
        <w:rPr>
          <w:rStyle w:val="a5"/>
          <w:rFonts w:ascii="Times New Roman" w:hAnsi="Times New Roman" w:cs="Times New Roman"/>
          <w:b w:val="0"/>
          <w:bCs w:val="0"/>
          <w:color w:val="000000"/>
        </w:rPr>
        <w:tab/>
        <w:t xml:space="preserve">- Решением </w:t>
      </w:r>
      <w:r w:rsidRPr="00B82959">
        <w:rPr>
          <w:rFonts w:ascii="Times New Roman" w:hAnsi="Times New Roman" w:cs="Times New Roman"/>
          <w:color w:val="000000"/>
        </w:rPr>
        <w:t xml:space="preserve">Представительного собрания  </w:t>
      </w:r>
      <w:r w:rsidR="00236950" w:rsidRPr="00B82959">
        <w:rPr>
          <w:rStyle w:val="a5"/>
          <w:rFonts w:ascii="Times New Roman" w:hAnsi="Times New Roman" w:cs="Times New Roman"/>
          <w:b w:val="0"/>
          <w:bCs w:val="0"/>
          <w:color w:val="000000"/>
        </w:rPr>
        <w:t>Кульбакинского сельсовета Глушковского</w:t>
      </w:r>
      <w:r w:rsidRPr="00B82959">
        <w:rPr>
          <w:rStyle w:val="a5"/>
          <w:rFonts w:ascii="Times New Roman" w:hAnsi="Times New Roman" w:cs="Times New Roman"/>
          <w:b w:val="0"/>
          <w:bCs w:val="0"/>
          <w:color w:val="000000"/>
        </w:rPr>
        <w:t xml:space="preserve"> района Курской области от </w:t>
      </w:r>
      <w:r w:rsidR="00236950" w:rsidRPr="00B82959">
        <w:rPr>
          <w:rStyle w:val="a5"/>
          <w:rFonts w:ascii="Times New Roman" w:hAnsi="Times New Roman" w:cs="Times New Roman"/>
          <w:b w:val="0"/>
          <w:bCs w:val="0"/>
          <w:color w:val="000000"/>
        </w:rPr>
        <w:t>08.11.2018г.</w:t>
      </w:r>
      <w:r w:rsidRPr="00B82959">
        <w:rPr>
          <w:rStyle w:val="a5"/>
          <w:rFonts w:ascii="Times New Roman" w:hAnsi="Times New Roman" w:cs="Times New Roman"/>
          <w:b w:val="0"/>
          <w:bCs w:val="0"/>
          <w:color w:val="000000"/>
        </w:rPr>
        <w:t xml:space="preserve"> №</w:t>
      </w:r>
      <w:r w:rsidR="00236950" w:rsidRPr="00B82959">
        <w:rPr>
          <w:rStyle w:val="a5"/>
          <w:rFonts w:ascii="Times New Roman" w:hAnsi="Times New Roman" w:cs="Times New Roman"/>
          <w:b w:val="0"/>
          <w:bCs w:val="0"/>
          <w:color w:val="000000"/>
        </w:rPr>
        <w:t xml:space="preserve"> 66 </w:t>
      </w:r>
      <w:r w:rsidRPr="00B82959">
        <w:rPr>
          <w:rStyle w:val="a5"/>
          <w:rFonts w:ascii="Times New Roman" w:hAnsi="Times New Roman" w:cs="Times New Roman"/>
          <w:b w:val="0"/>
          <w:bCs w:val="0"/>
          <w:color w:val="000000"/>
        </w:rPr>
        <w:t xml:space="preserve">«Об утверждении перечня услуг, которые являются необходимыми и обязательными для предоставления            Администрацией </w:t>
      </w:r>
      <w:r w:rsidR="00236950" w:rsidRPr="00B82959">
        <w:rPr>
          <w:rStyle w:val="a5"/>
          <w:rFonts w:ascii="Times New Roman" w:hAnsi="Times New Roman" w:cs="Times New Roman"/>
          <w:b w:val="0"/>
          <w:bCs w:val="0"/>
          <w:color w:val="000000"/>
        </w:rPr>
        <w:t xml:space="preserve">Кульбакинского сельсовета Глушковского </w:t>
      </w:r>
      <w:r w:rsidRPr="00B82959">
        <w:rPr>
          <w:rStyle w:val="a5"/>
          <w:rFonts w:ascii="Times New Roman" w:hAnsi="Times New Roman" w:cs="Times New Roman"/>
          <w:b w:val="0"/>
          <w:bCs w:val="0"/>
          <w:color w:val="00000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B82959"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0000"/>
        </w:rPr>
      </w:pPr>
      <w:r w:rsidRPr="00B82959">
        <w:rPr>
          <w:rStyle w:val="a5"/>
          <w:rFonts w:ascii="Times New Roman" w:hAnsi="Times New Roman" w:cs="Times New Roman"/>
          <w:b w:val="0"/>
          <w:bCs w:val="0"/>
          <w:color w:val="000000"/>
        </w:rPr>
        <w:tab/>
        <w:t xml:space="preserve"> </w:t>
      </w:r>
      <w:r w:rsidR="00236950" w:rsidRPr="00236950">
        <w:rPr>
          <w:rFonts w:ascii="Times New Roman" w:hAnsi="Times New Roman" w:cs="Times New Roman"/>
          <w:lang w:eastAsia="ru-RU"/>
        </w:rPr>
        <w:t>Уставом муниципального образования  «Кульбакинский сельсовет» Глушковского района Курской области, принятым Решением   Собрания депутатов Кульбакинского сельсовета Глушковского района Курской области от 22.11.2010 г. №19, зарегистрирован в  управлении Министерства  юстиции Российской Федерации по Курской области, государственный регистрационный № ru.465033188010001</w:t>
      </w:r>
    </w:p>
    <w:sectPr w:rsidR="005B5651" w:rsidRPr="00B82959" w:rsidSect="00236950">
      <w:headerReference w:type="default" r:id="rId13"/>
      <w:pgSz w:w="11906" w:h="16838"/>
      <w:pgMar w:top="993" w:right="1247" w:bottom="709"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7B" w:rsidRDefault="0094317B" w:rsidP="0084435C">
      <w:r>
        <w:separator/>
      </w:r>
    </w:p>
  </w:endnote>
  <w:endnote w:type="continuationSeparator" w:id="0">
    <w:p w:rsidR="0094317B" w:rsidRDefault="0094317B"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7B" w:rsidRDefault="0094317B" w:rsidP="0084435C">
      <w:r>
        <w:separator/>
      </w:r>
    </w:p>
  </w:footnote>
  <w:footnote w:type="continuationSeparator" w:id="0">
    <w:p w:rsidR="0094317B" w:rsidRDefault="0094317B"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8B711C">
      <w:rPr>
        <w:noProof/>
      </w:rPr>
      <w:t>23</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57583"/>
    <w:rsid w:val="0006127F"/>
    <w:rsid w:val="000640B1"/>
    <w:rsid w:val="00071724"/>
    <w:rsid w:val="00077251"/>
    <w:rsid w:val="00081CE5"/>
    <w:rsid w:val="00091B60"/>
    <w:rsid w:val="000979DD"/>
    <w:rsid w:val="000A0630"/>
    <w:rsid w:val="000A215C"/>
    <w:rsid w:val="000A4770"/>
    <w:rsid w:val="000A62F1"/>
    <w:rsid w:val="000A7504"/>
    <w:rsid w:val="000B0083"/>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02C5"/>
    <w:rsid w:val="001A47B9"/>
    <w:rsid w:val="001A6F35"/>
    <w:rsid w:val="001B10CE"/>
    <w:rsid w:val="001B1BE7"/>
    <w:rsid w:val="001B2D34"/>
    <w:rsid w:val="001D0D00"/>
    <w:rsid w:val="001D521F"/>
    <w:rsid w:val="001D58DF"/>
    <w:rsid w:val="001E687D"/>
    <w:rsid w:val="001F63A4"/>
    <w:rsid w:val="002024D9"/>
    <w:rsid w:val="00206E9B"/>
    <w:rsid w:val="0020710C"/>
    <w:rsid w:val="00207B7C"/>
    <w:rsid w:val="00213902"/>
    <w:rsid w:val="00213A7B"/>
    <w:rsid w:val="00214E2C"/>
    <w:rsid w:val="00216D49"/>
    <w:rsid w:val="002212C5"/>
    <w:rsid w:val="0023389B"/>
    <w:rsid w:val="00236950"/>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7FA"/>
    <w:rsid w:val="002F4B81"/>
    <w:rsid w:val="002F5C07"/>
    <w:rsid w:val="003005AD"/>
    <w:rsid w:val="00303269"/>
    <w:rsid w:val="003050AA"/>
    <w:rsid w:val="00307403"/>
    <w:rsid w:val="00321A25"/>
    <w:rsid w:val="00322C49"/>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29DD"/>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2496"/>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5F6BDA"/>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3B60"/>
    <w:rsid w:val="007E2E1F"/>
    <w:rsid w:val="007E7F6D"/>
    <w:rsid w:val="007F0129"/>
    <w:rsid w:val="007F1DD9"/>
    <w:rsid w:val="007F26F2"/>
    <w:rsid w:val="007F728C"/>
    <w:rsid w:val="008117DA"/>
    <w:rsid w:val="0082292E"/>
    <w:rsid w:val="008275A4"/>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A4439"/>
    <w:rsid w:val="008B2909"/>
    <w:rsid w:val="008B486C"/>
    <w:rsid w:val="008B711C"/>
    <w:rsid w:val="008C73A3"/>
    <w:rsid w:val="008D5E4F"/>
    <w:rsid w:val="008F1480"/>
    <w:rsid w:val="008F1EEF"/>
    <w:rsid w:val="008F3B03"/>
    <w:rsid w:val="008F5E61"/>
    <w:rsid w:val="00901EFC"/>
    <w:rsid w:val="00901F78"/>
    <w:rsid w:val="0091793A"/>
    <w:rsid w:val="0092501F"/>
    <w:rsid w:val="00935D31"/>
    <w:rsid w:val="00937650"/>
    <w:rsid w:val="009426C7"/>
    <w:rsid w:val="0094317B"/>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6546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959"/>
    <w:rsid w:val="00B82F04"/>
    <w:rsid w:val="00B846F3"/>
    <w:rsid w:val="00B928A9"/>
    <w:rsid w:val="00B92E3D"/>
    <w:rsid w:val="00B93B57"/>
    <w:rsid w:val="00B96E7F"/>
    <w:rsid w:val="00B97512"/>
    <w:rsid w:val="00BA5F61"/>
    <w:rsid w:val="00BB3F76"/>
    <w:rsid w:val="00BC3D38"/>
    <w:rsid w:val="00BD2564"/>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80DC8"/>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96CB1"/>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11AD"/>
    <w:rsid w:val="00EB6E4E"/>
    <w:rsid w:val="00EC72B3"/>
    <w:rsid w:val="00ED671F"/>
    <w:rsid w:val="00EE54CF"/>
    <w:rsid w:val="00EF441C"/>
    <w:rsid w:val="00EF4981"/>
    <w:rsid w:val="00EF6CC6"/>
    <w:rsid w:val="00EF73BD"/>
    <w:rsid w:val="00EF742A"/>
    <w:rsid w:val="00F00CEC"/>
    <w:rsid w:val="00F200E5"/>
    <w:rsid w:val="00F23085"/>
    <w:rsid w:val="00F33343"/>
    <w:rsid w:val="00F378CD"/>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0832"/>
    <w:rsid w:val="00FA3878"/>
    <w:rsid w:val="00FA757D"/>
    <w:rsid w:val="00FB2C8D"/>
    <w:rsid w:val="00FB6936"/>
    <w:rsid w:val="00FC2CBB"/>
    <w:rsid w:val="00FC339C"/>
    <w:rsid w:val="00FC7D94"/>
    <w:rsid w:val="00FD1D37"/>
    <w:rsid w:val="00FD4E74"/>
    <w:rsid w:val="00FE184E"/>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0F71D18D7CD998865E8E3099D95ECF7455269E3863C67E8BE180199040E7250F2C93A30E505A4BC1692497B4C5A0D1CBPBk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1CD8CE5B5861EE932387DF73B8DE93F18196C2B50297D20C664D441AuC6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23</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SPecialiST RePack</Company>
  <LinksUpToDate>false</LinksUpToDate>
  <CharactersWithSpaces>51656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Club</cp:lastModifiedBy>
  <cp:revision>6</cp:revision>
  <dcterms:created xsi:type="dcterms:W3CDTF">2018-05-24T12:23:00Z</dcterms:created>
  <dcterms:modified xsi:type="dcterms:W3CDTF">2018-12-07T10:16:00Z</dcterms:modified>
</cp:coreProperties>
</file>