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95" w:rsidRDefault="00834C95" w:rsidP="00834C95">
      <w:pPr>
        <w:pStyle w:val="a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СОБРАНИЕ ДЕПУТАТОВ</w:t>
      </w:r>
    </w:p>
    <w:p w:rsidR="00834C95" w:rsidRDefault="00834C95" w:rsidP="00834C95">
      <w:pPr>
        <w:pStyle w:val="a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КУЛЬБАКИНСКОГО СЕЛЬСОВЕТА</w:t>
      </w:r>
    </w:p>
    <w:p w:rsidR="00834C95" w:rsidRDefault="00834C95" w:rsidP="00834C95">
      <w:pPr>
        <w:pStyle w:val="a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ГЛУШКОВСКОГО РАЙОНА КУРСКОЙ ОБЛАСТИ</w:t>
      </w:r>
    </w:p>
    <w:p w:rsidR="00834C95" w:rsidRDefault="00834C95" w:rsidP="00834C95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(второго созыва)</w:t>
      </w:r>
    </w:p>
    <w:p w:rsidR="00834C95" w:rsidRDefault="00834C95" w:rsidP="00834C95">
      <w:pPr>
        <w:pStyle w:val="a5"/>
        <w:jc w:val="center"/>
        <w:rPr>
          <w:rFonts w:ascii="Arial" w:hAnsi="Arial" w:cs="Arial"/>
          <w:b/>
          <w:szCs w:val="28"/>
        </w:rPr>
      </w:pPr>
    </w:p>
    <w:p w:rsidR="00834C95" w:rsidRDefault="00834C95" w:rsidP="00834C95">
      <w:pPr>
        <w:pStyle w:val="a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834C95" w:rsidRDefault="00834C95" w:rsidP="00834C95">
      <w:pPr>
        <w:pStyle w:val="a5"/>
        <w:jc w:val="center"/>
        <w:rPr>
          <w:rFonts w:ascii="Arial" w:hAnsi="Arial" w:cs="Arial"/>
          <w:b/>
          <w:szCs w:val="28"/>
        </w:rPr>
      </w:pPr>
    </w:p>
    <w:p w:rsidR="00834C95" w:rsidRDefault="00834C95" w:rsidP="00834C95">
      <w:pPr>
        <w:pStyle w:val="a5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от 26 апреля 2017 года № </w:t>
      </w:r>
      <w:r w:rsidR="00215446">
        <w:rPr>
          <w:rFonts w:ascii="Arial" w:hAnsi="Arial" w:cs="Arial"/>
          <w:b/>
          <w:szCs w:val="28"/>
        </w:rPr>
        <w:t>19</w:t>
      </w:r>
    </w:p>
    <w:p w:rsidR="004218E3" w:rsidRDefault="004218E3" w:rsidP="004218E3">
      <w:pPr>
        <w:jc w:val="center"/>
        <w:rPr>
          <w:rFonts w:ascii="Arial" w:hAnsi="Arial" w:cs="Arial"/>
          <w:b/>
          <w:sz w:val="32"/>
          <w:szCs w:val="32"/>
        </w:rPr>
      </w:pPr>
    </w:p>
    <w:p w:rsidR="004218E3" w:rsidRDefault="004218E3" w:rsidP="004218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Положение «О порядке оформления разрешения на вырубку деревьев и кустарников на территории </w:t>
      </w:r>
      <w:proofErr w:type="spellStart"/>
      <w:r w:rsidR="00215446">
        <w:rPr>
          <w:rFonts w:ascii="Arial" w:eastAsia="Times New Roman" w:hAnsi="Arial" w:cs="Arial"/>
          <w:b/>
          <w:sz w:val="32"/>
          <w:szCs w:val="32"/>
        </w:rPr>
        <w:t>Кульбакинского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</w:t>
      </w:r>
    </w:p>
    <w:p w:rsidR="004218E3" w:rsidRDefault="004218E3" w:rsidP="00421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8E3" w:rsidRDefault="004218E3" w:rsidP="00421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>На основании Федерального закона от 06.10.2003 г. N 131-ФЗ "Об общих принципах организации местного самоуправления в Российской Федерац</w:t>
      </w:r>
      <w:r w:rsidR="00215446">
        <w:rPr>
          <w:rFonts w:ascii="Arial" w:eastAsia="Times New Roman" w:hAnsi="Arial" w:cs="Arial"/>
          <w:sz w:val="24"/>
          <w:szCs w:val="24"/>
        </w:rPr>
        <w:t>ии" и Устава МО «</w:t>
      </w:r>
      <w:proofErr w:type="spellStart"/>
      <w:r w:rsidR="00215446">
        <w:rPr>
          <w:rFonts w:ascii="Arial" w:eastAsia="Times New Roman" w:hAnsi="Arial" w:cs="Arial"/>
          <w:sz w:val="24"/>
          <w:szCs w:val="24"/>
        </w:rPr>
        <w:t>Кульбакинский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сельсовет», в целях рационального использования, охраны и воспроизводства зеленых насаждени</w:t>
      </w:r>
      <w:r w:rsidR="00215446">
        <w:rPr>
          <w:rFonts w:ascii="Arial" w:eastAsia="Times New Roman" w:hAnsi="Arial" w:cs="Arial"/>
          <w:sz w:val="24"/>
          <w:szCs w:val="24"/>
        </w:rPr>
        <w:t xml:space="preserve">й на территории </w:t>
      </w:r>
      <w:proofErr w:type="spellStart"/>
      <w:r w:rsidR="00215446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области, Собр</w:t>
      </w:r>
      <w:r w:rsidR="00215446">
        <w:rPr>
          <w:rFonts w:ascii="Arial" w:eastAsia="Times New Roman" w:hAnsi="Arial" w:cs="Arial"/>
          <w:sz w:val="24"/>
          <w:szCs w:val="24"/>
        </w:rPr>
        <w:t xml:space="preserve">ание депутатов </w:t>
      </w:r>
      <w:proofErr w:type="spellStart"/>
      <w:r w:rsidR="00215446"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РЕШИЛО: </w:t>
      </w:r>
    </w:p>
    <w:p w:rsidR="004218E3" w:rsidRDefault="00215446" w:rsidP="00421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218E3">
        <w:rPr>
          <w:rFonts w:ascii="Arial" w:eastAsia="Times New Roman" w:hAnsi="Arial" w:cs="Arial"/>
          <w:sz w:val="24"/>
          <w:szCs w:val="24"/>
        </w:rPr>
        <w:t>1. Утвердить Положение «О порядке оформления разрешения на вырубку деревьев и кустарнико</w:t>
      </w:r>
      <w:r>
        <w:rPr>
          <w:rFonts w:ascii="Arial" w:eastAsia="Times New Roman" w:hAnsi="Arial" w:cs="Arial"/>
          <w:sz w:val="24"/>
          <w:szCs w:val="24"/>
        </w:rPr>
        <w:t xml:space="preserve">в на 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4218E3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4218E3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4218E3">
        <w:rPr>
          <w:rFonts w:ascii="Arial" w:eastAsia="Times New Roman" w:hAnsi="Arial" w:cs="Arial"/>
          <w:sz w:val="24"/>
          <w:szCs w:val="24"/>
        </w:rPr>
        <w:t xml:space="preserve">  района Курской области согласно приложению к настоящему Решению. </w:t>
      </w:r>
    </w:p>
    <w:p w:rsidR="004218E3" w:rsidRDefault="00215446" w:rsidP="00421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218E3">
        <w:rPr>
          <w:rFonts w:ascii="Arial" w:eastAsia="Times New Roman" w:hAnsi="Arial" w:cs="Arial"/>
          <w:sz w:val="24"/>
          <w:szCs w:val="24"/>
        </w:rPr>
        <w:t>2. Утвердить методику оценки стоимости зеленых насаждений, и исчисления размера убытков, вызываемых их повреждением и (или) уничтожение</w:t>
      </w:r>
      <w:r>
        <w:rPr>
          <w:rFonts w:ascii="Arial" w:eastAsia="Times New Roman" w:hAnsi="Arial" w:cs="Arial"/>
          <w:sz w:val="24"/>
          <w:szCs w:val="24"/>
        </w:rPr>
        <w:t xml:space="preserve">м на 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4218E3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4218E3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4218E3">
        <w:rPr>
          <w:rFonts w:ascii="Arial" w:eastAsia="Times New Roman" w:hAnsi="Arial" w:cs="Arial"/>
          <w:sz w:val="24"/>
          <w:szCs w:val="24"/>
        </w:rPr>
        <w:t xml:space="preserve"> района Курской области согласно приложению к настоящему Решению.</w:t>
      </w:r>
    </w:p>
    <w:p w:rsidR="004218E3" w:rsidRDefault="00215446" w:rsidP="00421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218E3">
        <w:rPr>
          <w:rFonts w:ascii="Arial" w:eastAsia="Times New Roman" w:hAnsi="Arial" w:cs="Arial"/>
          <w:sz w:val="24"/>
          <w:szCs w:val="24"/>
        </w:rPr>
        <w:t>3. Решение вступает в</w:t>
      </w:r>
      <w:r w:rsidR="003C20F0">
        <w:rPr>
          <w:rFonts w:ascii="Arial" w:eastAsia="Times New Roman" w:hAnsi="Arial" w:cs="Arial"/>
          <w:sz w:val="24"/>
          <w:szCs w:val="24"/>
        </w:rPr>
        <w:t xml:space="preserve"> силу со дня его обнародования,</w:t>
      </w:r>
      <w:r w:rsidR="004218E3">
        <w:rPr>
          <w:rFonts w:ascii="Arial" w:eastAsia="Times New Roman" w:hAnsi="Arial" w:cs="Arial"/>
          <w:sz w:val="24"/>
          <w:szCs w:val="24"/>
        </w:rPr>
        <w:t xml:space="preserve"> подлежит размещению на официальном сайт</w:t>
      </w:r>
      <w:r>
        <w:rPr>
          <w:rFonts w:ascii="Arial" w:eastAsia="Times New Roman" w:hAnsi="Arial" w:cs="Arial"/>
          <w:sz w:val="24"/>
          <w:szCs w:val="24"/>
        </w:rPr>
        <w:t xml:space="preserve">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3C20F0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3C20F0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3C20F0">
        <w:rPr>
          <w:rFonts w:ascii="Arial" w:eastAsia="Times New Roman" w:hAnsi="Arial" w:cs="Arial"/>
          <w:sz w:val="24"/>
          <w:szCs w:val="24"/>
        </w:rPr>
        <w:t xml:space="preserve"> района и распространяется на </w:t>
      </w:r>
      <w:proofErr w:type="gramStart"/>
      <w:r w:rsidR="003C20F0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="003C20F0">
        <w:rPr>
          <w:rFonts w:ascii="Arial" w:eastAsia="Times New Roman" w:hAnsi="Arial" w:cs="Arial"/>
          <w:sz w:val="24"/>
          <w:szCs w:val="24"/>
        </w:rPr>
        <w:t xml:space="preserve"> возникшие с 10.06.2016г.</w:t>
      </w:r>
      <w:bookmarkStart w:id="0" w:name="_GoBack"/>
      <w:bookmarkEnd w:id="0"/>
    </w:p>
    <w:p w:rsidR="004218E3" w:rsidRDefault="00215446" w:rsidP="004218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218E3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="004218E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4218E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 оставляю за собой.</w:t>
      </w:r>
    </w:p>
    <w:p w:rsidR="004218E3" w:rsidRDefault="004218E3" w:rsidP="004218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218E3" w:rsidRDefault="00215446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4218E3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4218E3" w:rsidRDefault="004218E3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 </w:t>
      </w:r>
      <w:r w:rsidR="00215446">
        <w:rPr>
          <w:rFonts w:ascii="Arial" w:eastAsia="Times New Roman" w:hAnsi="Arial" w:cs="Arial"/>
          <w:sz w:val="24"/>
          <w:szCs w:val="24"/>
        </w:rPr>
        <w:t xml:space="preserve">                      </w:t>
      </w:r>
      <w:proofErr w:type="spellStart"/>
      <w:r w:rsidR="00215446">
        <w:rPr>
          <w:rFonts w:ascii="Arial" w:eastAsia="Times New Roman" w:hAnsi="Arial" w:cs="Arial"/>
          <w:sz w:val="24"/>
          <w:szCs w:val="24"/>
        </w:rPr>
        <w:t>В.В.Минаков</w:t>
      </w:r>
      <w:proofErr w:type="spellEnd"/>
    </w:p>
    <w:p w:rsidR="004218E3" w:rsidRDefault="004218E3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8E3" w:rsidRDefault="004218E3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8E3" w:rsidRDefault="004218E3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8E3" w:rsidRDefault="004218E3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8E3" w:rsidRDefault="004218E3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5446" w:rsidRDefault="00215446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5446" w:rsidRDefault="00215446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5446" w:rsidRDefault="00215446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5446" w:rsidRDefault="00215446" w:rsidP="00421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8E3" w:rsidRDefault="004218E3" w:rsidP="004218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Утверждено</w:t>
      </w:r>
    </w:p>
    <w:p w:rsidR="004218E3" w:rsidRDefault="004218E3" w:rsidP="004218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Решением Собрания депутатов </w:t>
      </w:r>
    </w:p>
    <w:p w:rsidR="004218E3" w:rsidRDefault="00215446" w:rsidP="004218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Кульбакинского</w:t>
      </w:r>
      <w:proofErr w:type="spellEnd"/>
      <w:r w:rsidR="004218E3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4218E3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4218E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218E3" w:rsidRDefault="004218E3" w:rsidP="004218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Курской области</w:t>
      </w:r>
    </w:p>
    <w:p w:rsidR="004218E3" w:rsidRDefault="00215446" w:rsidP="004218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26.04.2017г. № 19</w:t>
      </w:r>
    </w:p>
    <w:p w:rsidR="004218E3" w:rsidRDefault="004218E3" w:rsidP="004218E3">
      <w:pPr>
        <w:pStyle w:val="ConsPlusNormal"/>
        <w:widowControl/>
        <w:ind w:firstLine="0"/>
        <w:jc w:val="right"/>
        <w:rPr>
          <w:rStyle w:val="a4"/>
          <w:b w:val="0"/>
        </w:rPr>
      </w:pPr>
    </w:p>
    <w:p w:rsidR="004218E3" w:rsidRDefault="004218E3" w:rsidP="004218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ПОЛОЖЕНИЕ</w:t>
      </w:r>
    </w:p>
    <w:p w:rsidR="004218E3" w:rsidRDefault="004218E3" w:rsidP="004218E3">
      <w:pPr>
        <w:jc w:val="center"/>
        <w:rPr>
          <w:rStyle w:val="a4"/>
        </w:rPr>
      </w:pPr>
      <w:r>
        <w:rPr>
          <w:rStyle w:val="a4"/>
          <w:rFonts w:ascii="Arial" w:hAnsi="Arial" w:cs="Arial"/>
          <w:sz w:val="32"/>
          <w:szCs w:val="32"/>
        </w:rPr>
        <w:t xml:space="preserve">О порядке оформления разрешения на вырубку деревьев и </w:t>
      </w:r>
      <w:proofErr w:type="spellStart"/>
      <w:r>
        <w:rPr>
          <w:rStyle w:val="a4"/>
          <w:rFonts w:ascii="Arial" w:hAnsi="Arial" w:cs="Arial"/>
          <w:sz w:val="32"/>
          <w:szCs w:val="32"/>
        </w:rPr>
        <w:t>кустарник</w:t>
      </w:r>
      <w:r w:rsidR="00215446">
        <w:rPr>
          <w:rStyle w:val="a4"/>
          <w:rFonts w:ascii="Arial" w:hAnsi="Arial" w:cs="Arial"/>
          <w:sz w:val="32"/>
          <w:szCs w:val="32"/>
        </w:rPr>
        <w:t>овна</w:t>
      </w:r>
      <w:proofErr w:type="spellEnd"/>
      <w:r w:rsidR="00215446">
        <w:rPr>
          <w:rStyle w:val="a4"/>
          <w:rFonts w:ascii="Arial" w:hAnsi="Arial" w:cs="Arial"/>
          <w:sz w:val="32"/>
          <w:szCs w:val="32"/>
        </w:rPr>
        <w:t xml:space="preserve"> территории </w:t>
      </w:r>
      <w:proofErr w:type="spellStart"/>
      <w:r w:rsidR="00215446">
        <w:rPr>
          <w:rStyle w:val="a4"/>
          <w:rFonts w:ascii="Arial" w:hAnsi="Arial" w:cs="Arial"/>
          <w:sz w:val="32"/>
          <w:szCs w:val="32"/>
        </w:rPr>
        <w:t>Кульбакинского</w:t>
      </w:r>
      <w:proofErr w:type="spellEnd"/>
      <w:r>
        <w:rPr>
          <w:rStyle w:val="a4"/>
          <w:rFonts w:ascii="Arial" w:hAnsi="Arial" w:cs="Arial"/>
          <w:sz w:val="32"/>
          <w:szCs w:val="32"/>
        </w:rPr>
        <w:t xml:space="preserve"> сельсовета </w:t>
      </w:r>
      <w:proofErr w:type="spellStart"/>
      <w:r>
        <w:rPr>
          <w:rStyle w:val="a4"/>
          <w:rFonts w:ascii="Arial" w:hAnsi="Arial" w:cs="Arial"/>
          <w:sz w:val="32"/>
          <w:szCs w:val="32"/>
        </w:rPr>
        <w:t>Глушковского</w:t>
      </w:r>
      <w:proofErr w:type="spellEnd"/>
      <w:r>
        <w:rPr>
          <w:rStyle w:val="a4"/>
          <w:rFonts w:ascii="Arial" w:hAnsi="Arial" w:cs="Arial"/>
          <w:sz w:val="32"/>
          <w:szCs w:val="32"/>
        </w:rPr>
        <w:t xml:space="preserve"> района Курской области</w:t>
      </w:r>
    </w:p>
    <w:p w:rsidR="004218E3" w:rsidRDefault="004218E3" w:rsidP="004218E3">
      <w:pPr>
        <w:jc w:val="center"/>
      </w:pP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</w:t>
      </w:r>
      <w:r w:rsidR="00215446">
        <w:rPr>
          <w:rFonts w:ascii="Arial" w:hAnsi="Arial" w:cs="Arial"/>
        </w:rPr>
        <w:t>ды", Уставом МО «</w:t>
      </w:r>
      <w:proofErr w:type="spellStart"/>
      <w:r w:rsidR="00215446">
        <w:rPr>
          <w:rFonts w:ascii="Arial" w:hAnsi="Arial" w:cs="Arial"/>
        </w:rPr>
        <w:t>Кульбакинский</w:t>
      </w:r>
      <w:proofErr w:type="spellEnd"/>
      <w:r>
        <w:rPr>
          <w:rFonts w:ascii="Arial" w:hAnsi="Arial" w:cs="Arial"/>
        </w:rPr>
        <w:t xml:space="preserve"> сельсовет», в целях обеспечения экологического благополучия населения и определяет порядок вырубки зеленых насаждений на территории</w:t>
      </w:r>
      <w:r w:rsidR="00215446">
        <w:rPr>
          <w:rFonts w:ascii="Arial" w:hAnsi="Arial" w:cs="Arial"/>
        </w:rPr>
        <w:t xml:space="preserve"> </w:t>
      </w:r>
      <w:proofErr w:type="spellStart"/>
      <w:r w:rsidR="00215446">
        <w:rPr>
          <w:rFonts w:ascii="Arial" w:hAnsi="Arial" w:cs="Arial"/>
        </w:rPr>
        <w:t>Кульбакинского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(далее по тексту – сельское поселение).</w:t>
      </w:r>
      <w:proofErr w:type="gramEnd"/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Cs/>
        </w:rPr>
        <w:t>1. Основные понятия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настоящем Положении используются следующие основные понятия: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Зеленые насаждения - древесная, кустарниковая и травянистая растительность естественного и искусственного происхождения </w:t>
      </w:r>
      <w:r>
        <w:rPr>
          <w:rFonts w:ascii="Arial" w:hAnsi="Arial" w:cs="Arial"/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Залесенные</w:t>
      </w:r>
      <w:proofErr w:type="spellEnd"/>
      <w:r>
        <w:rPr>
          <w:rFonts w:ascii="Arial" w:hAnsi="Arial" w:cs="Arial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</w:rPr>
          <w:t>5 см</w:t>
        </w:r>
      </w:smartTag>
      <w:r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Arial" w:hAnsi="Arial" w:cs="Arial"/>
          </w:rPr>
          <w:t>1,3 м</w:t>
        </w:r>
      </w:smartTag>
      <w:r>
        <w:rPr>
          <w:rFonts w:ascii="Arial" w:hAnsi="Arial" w:cs="Arial"/>
        </w:rPr>
        <w:t>, за исключением саженцев.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Кустарник - многолетнее многоствольное (в отличие от дерева)  растение, ветвящееся у самой поверхности почвы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Заросли – растения, кустарники густорастущие на каком-либо месте.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215446" w:rsidP="004218E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</w:t>
      </w:r>
      <w:r w:rsidR="004218E3">
        <w:rPr>
          <w:rFonts w:ascii="Arial" w:hAnsi="Arial" w:cs="Arial"/>
          <w:bCs/>
        </w:rPr>
        <w:t>2. Основные принципы охраны зеленых насаждений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Акт выбора земельного участка, </w:t>
      </w:r>
      <w:proofErr w:type="spellStart"/>
      <w:r>
        <w:rPr>
          <w:rFonts w:ascii="Arial" w:hAnsi="Arial" w:cs="Arial"/>
        </w:rPr>
        <w:t>предпроектная</w:t>
      </w:r>
      <w:proofErr w:type="spellEnd"/>
      <w:r>
        <w:rPr>
          <w:rFonts w:ascii="Arial" w:hAnsi="Arial" w:cs="Arial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Cs/>
        </w:rPr>
        <w:t>3. Порядок вырубки зеленых насаждений (деревьев, кустарников)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3.1. Самовольная вырубка зеленых насаждений на территории сельского поселения запрещается.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4218E3" w:rsidRDefault="004218E3" w:rsidP="004218E3">
      <w:pPr>
        <w:pStyle w:val="Default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4218E3" w:rsidRDefault="004218E3" w:rsidP="004218E3">
      <w:pPr>
        <w:pStyle w:val="Default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деревья и кустарники, подлежащие вырубке, находятся в аварийном состоянии, указанный документ не требуется.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3.5.1. пересчетной ведомости зеленых насаждений;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4218E3" w:rsidRDefault="004218E3" w:rsidP="004218E3">
      <w:pPr>
        <w:spacing w:after="0"/>
        <w:ind w:firstLine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вышеуказанных работ осуществляется за счет Заявителя.</w:t>
      </w:r>
    </w:p>
    <w:p w:rsidR="004218E3" w:rsidRDefault="004218E3" w:rsidP="004218E3">
      <w:pPr>
        <w:spacing w:after="0"/>
        <w:ind w:firstLine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разрешения – 90 дней.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Администрация сельского поселения на основании заявления Заявителя, акта 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3.10. Работы по вырубке зеленых насаждений производятся в соответствии с установленными нормами и правилами за счет средств Заявителя.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 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3.13. Вырубка деревьев и кустарников без оплаты компенсационного платежа может быть разрешена Администрацией сельского поселения в следующих  случаях: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3.13.1- при проведении рубок ухода, санитарных рубок и реконструкции зелёных насаждений;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3.13.2 при вырубке деревьев и кустарников в случае ликвидации аварийных и чрезвычайных ситуаций;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Arial" w:hAnsi="Arial" w:cs="Arial"/>
          </w:rPr>
          <w:t>5 метров</w:t>
        </w:r>
      </w:smartTag>
      <w:r>
        <w:rPr>
          <w:rFonts w:ascii="Arial" w:hAnsi="Arial" w:cs="Arial"/>
        </w:rPr>
        <w:t xml:space="preserve"> от ствола растения до стены здания), если имеется заключение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>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3.13.4 при вырубке сухостойных деревьев и кустарников;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3.16. Несанкционированной вырубкой или уничтожением зеленых насаждений признается: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3.16.2. уничтожение или повреждение деревьев и кустарников в результате поджога или небрежного обращения с огнем;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3.16.3. </w:t>
      </w:r>
      <w:proofErr w:type="spellStart"/>
      <w:r>
        <w:rPr>
          <w:rFonts w:ascii="Arial" w:hAnsi="Arial" w:cs="Arial"/>
        </w:rPr>
        <w:t>окольцовка</w:t>
      </w:r>
      <w:proofErr w:type="spellEnd"/>
      <w:r>
        <w:rPr>
          <w:rFonts w:ascii="Arial" w:hAnsi="Arial" w:cs="Arial"/>
        </w:rPr>
        <w:t xml:space="preserve"> ствола или подсечка;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3.16.4. повреждение растущих деревьев и кустарников до степени прекращения роста;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3.16.6. самовольная вырубка сухостойных деревьев;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3.16.7. прочие повреждения растущих деревьев и кустарников.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</w:t>
      </w:r>
      <w:r w:rsidR="00BC4E0C">
        <w:rPr>
          <w:rFonts w:ascii="Arial" w:hAnsi="Arial" w:cs="Arial"/>
        </w:rPr>
        <w:t xml:space="preserve">ийской Федерации и Курской </w:t>
      </w:r>
      <w:r>
        <w:rPr>
          <w:rFonts w:ascii="Arial" w:hAnsi="Arial" w:cs="Arial"/>
        </w:rPr>
        <w:t>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BC4E0C" w:rsidP="004218E3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</w:t>
      </w:r>
      <w:r w:rsidR="004218E3">
        <w:rPr>
          <w:rFonts w:ascii="Arial" w:hAnsi="Arial" w:cs="Arial"/>
          <w:bCs/>
        </w:rPr>
        <w:t>4. Компенсационное озеленение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натуральная - восстановление зеленых насаждений взамен уничтоженных;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5.Охрана зеленых насаждений при осуществлении градостроительной деятельности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При организации строительства на участках земли, занятых зелеными насаждениями, </w:t>
      </w:r>
      <w:proofErr w:type="spellStart"/>
      <w:r>
        <w:rPr>
          <w:rFonts w:ascii="Arial" w:hAnsi="Arial" w:cs="Arial"/>
        </w:rPr>
        <w:t>предпроектная</w:t>
      </w:r>
      <w:proofErr w:type="spellEnd"/>
      <w:r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Охрана зеленых насаждений при осуществлении предпринимательской деятельности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pStyle w:val="ConsPlusNormal"/>
        <w:widowControl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7. Административная ответственность.</w:t>
      </w:r>
    </w:p>
    <w:p w:rsidR="004218E3" w:rsidRDefault="004218E3" w:rsidP="004218E3">
      <w:pPr>
        <w:pStyle w:val="ConsNormal"/>
        <w:widowControl/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rPr>
          <w:rFonts w:ascii="Arial" w:hAnsi="Arial" w:cs="Arial"/>
        </w:rPr>
      </w:pPr>
    </w:p>
    <w:p w:rsidR="004218E3" w:rsidRDefault="004218E3" w:rsidP="004218E3">
      <w:pPr>
        <w:rPr>
          <w:rFonts w:ascii="Arial" w:hAnsi="Arial" w:cs="Arial"/>
        </w:rPr>
      </w:pPr>
    </w:p>
    <w:p w:rsidR="004218E3" w:rsidRDefault="004218E3" w:rsidP="004218E3">
      <w:pPr>
        <w:rPr>
          <w:rFonts w:ascii="Arial" w:hAnsi="Arial" w:cs="Arial"/>
        </w:rPr>
      </w:pPr>
    </w:p>
    <w:p w:rsidR="004218E3" w:rsidRDefault="004218E3" w:rsidP="004218E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N1</w:t>
      </w:r>
    </w:p>
    <w:p w:rsidR="004218E3" w:rsidRDefault="004218E3" w:rsidP="004218E3">
      <w:pPr>
        <w:jc w:val="right"/>
        <w:rPr>
          <w:rFonts w:ascii="Arial" w:hAnsi="Arial" w:cs="Arial"/>
        </w:rPr>
      </w:pPr>
    </w:p>
    <w:p w:rsidR="004218E3" w:rsidRDefault="004218E3" w:rsidP="004218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</w:t>
      </w:r>
    </w:p>
    <w:p w:rsidR="004218E3" w:rsidRDefault="004218E3" w:rsidP="004218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4218E3" w:rsidRDefault="004218E3" w:rsidP="004218E3">
      <w:pPr>
        <w:jc w:val="center"/>
        <w:rPr>
          <w:rFonts w:ascii="Arial" w:hAnsi="Arial" w:cs="Arial"/>
          <w:b/>
          <w:sz w:val="32"/>
          <w:szCs w:val="32"/>
        </w:rPr>
      </w:pP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1.Общие положения.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</w:t>
      </w:r>
      <w:r w:rsidR="00BC4E0C">
        <w:rPr>
          <w:rFonts w:ascii="Arial" w:hAnsi="Arial" w:cs="Arial"/>
        </w:rPr>
        <w:t xml:space="preserve">я на территории </w:t>
      </w:r>
      <w:proofErr w:type="spellStart"/>
      <w:r w:rsidR="00BC4E0C">
        <w:rPr>
          <w:rFonts w:ascii="Arial" w:hAnsi="Arial" w:cs="Arial"/>
        </w:rPr>
        <w:t>Кульбакинского</w:t>
      </w:r>
      <w:proofErr w:type="spellEnd"/>
      <w:r>
        <w:rPr>
          <w:rFonts w:ascii="Arial" w:hAnsi="Arial" w:cs="Arial"/>
        </w:rPr>
        <w:t xml:space="preserve"> сельсовета (далее по тексту сельского поселения).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Методика применяется: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>
        <w:rPr>
          <w:rFonts w:ascii="Arial" w:hAnsi="Arial" w:cs="Arial"/>
        </w:rPr>
        <w:t>гослесфонда</w:t>
      </w:r>
      <w:proofErr w:type="spellEnd"/>
      <w:r>
        <w:rPr>
          <w:rFonts w:ascii="Arial" w:hAnsi="Arial" w:cs="Arial"/>
        </w:rPr>
        <w:t>);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>
        <w:rPr>
          <w:rFonts w:ascii="Arial" w:hAnsi="Arial" w:cs="Arial"/>
        </w:rPr>
        <w:t>гослесфонда</w:t>
      </w:r>
      <w:proofErr w:type="spellEnd"/>
      <w:r>
        <w:rPr>
          <w:rFonts w:ascii="Arial" w:hAnsi="Arial" w:cs="Arial"/>
        </w:rPr>
        <w:t>);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>
        <w:rPr>
          <w:rFonts w:ascii="Arial" w:hAnsi="Arial" w:cs="Arial"/>
        </w:rPr>
        <w:t>Сдв</w:t>
      </w:r>
      <w:proofErr w:type="spellEnd"/>
      <w:r>
        <w:rPr>
          <w:rFonts w:ascii="Arial" w:hAnsi="Arial" w:cs="Arial"/>
        </w:rPr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В качестве показателя действительной восстановительной стоимости объектов озеленения и зеленых насаждений используются нормативные значения </w:t>
      </w:r>
      <w:r>
        <w:rPr>
          <w:rFonts w:ascii="Arial" w:hAnsi="Arial" w:cs="Arial"/>
        </w:rPr>
        <w:lastRenderedPageBreak/>
        <w:t>затрат, необходимых для создания и содержания наиболее типичных видов (категорий) зеленых насаждений и объектов озеленения.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 Классификация растительности для целей  стоимостной оценки зеленых насаждений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2). Иная растительность естественного происхождения на территориях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>
        <w:rPr>
          <w:rFonts w:ascii="Arial" w:hAnsi="Arial" w:cs="Arial"/>
        </w:rPr>
        <w:t>водоохранных</w:t>
      </w:r>
      <w:proofErr w:type="spellEnd"/>
      <w:r>
        <w:rPr>
          <w:rFonts w:ascii="Arial" w:hAnsi="Arial" w:cs="Arial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2) для второго типа - по типам естественных растительных сообществ.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>
        <w:rPr>
          <w:rFonts w:ascii="Arial" w:hAnsi="Arial" w:cs="Arial"/>
        </w:rPr>
        <w:t>Сдв</w:t>
      </w:r>
      <w:proofErr w:type="spellEnd"/>
      <w:r>
        <w:rPr>
          <w:rFonts w:ascii="Arial" w:hAnsi="Arial" w:cs="Arial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 Расчет компенсационной стоимости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В качестве исходной единицы для исчисления размера ущерба (вреда, убытков) от повреждения и уничтожения зеленых насаждений принимается их </w:t>
      </w:r>
      <w:r>
        <w:rPr>
          <w:rFonts w:ascii="Arial" w:hAnsi="Arial" w:cs="Arial"/>
        </w:rPr>
        <w:lastRenderedPageBreak/>
        <w:t>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Сдв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Кз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Ксост</w:t>
      </w:r>
      <w:proofErr w:type="spellEnd"/>
      <w:r>
        <w:rPr>
          <w:rFonts w:ascii="Arial" w:hAnsi="Arial" w:cs="Arial"/>
        </w:rPr>
        <w:t xml:space="preserve"> * Км * МРОТ, где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</w:t>
      </w:r>
      <w:proofErr w:type="spellEnd"/>
      <w:r>
        <w:rPr>
          <w:rFonts w:ascii="Arial" w:hAnsi="Arial" w:cs="Arial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Arial" w:hAnsi="Arial" w:cs="Arial"/>
          </w:rPr>
          <w:t>1 кв. метр</w:t>
        </w:r>
      </w:smartTag>
      <w:r>
        <w:rPr>
          <w:rFonts w:ascii="Arial" w:hAnsi="Arial" w:cs="Arial"/>
        </w:rPr>
        <w:t xml:space="preserve"> травянистой, лесной или иной растительности);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Сдв</w:t>
      </w:r>
      <w:proofErr w:type="spellEnd"/>
      <w:r>
        <w:rPr>
          <w:rFonts w:ascii="Arial" w:hAnsi="Arial" w:cs="Arial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>
        <w:rPr>
          <w:rFonts w:ascii="Arial" w:hAnsi="Arial" w:cs="Arial"/>
        </w:rPr>
        <w:t>пог</w:t>
      </w:r>
      <w:proofErr w:type="spellEnd"/>
      <w:r>
        <w:rPr>
          <w:rFonts w:ascii="Arial" w:hAnsi="Arial" w:cs="Arial"/>
        </w:rP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Arial" w:hAnsi="Arial" w:cs="Arial"/>
          </w:rPr>
          <w:t>1 кв. м</w:t>
        </w:r>
      </w:smartTag>
      <w:r>
        <w:rPr>
          <w:rFonts w:ascii="Arial" w:hAnsi="Arial" w:cs="Arial"/>
        </w:rPr>
        <w:t xml:space="preserve"> травянистой, лесной или иной растительности) 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Кз</w:t>
      </w:r>
      <w:proofErr w:type="spellEnd"/>
      <w:r>
        <w:rPr>
          <w:rFonts w:ascii="Arial" w:hAnsi="Arial" w:cs="Arial"/>
        </w:rPr>
        <w:t xml:space="preserve">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 xml:space="preserve"> - коэффициент поправки на </w:t>
      </w:r>
      <w:proofErr w:type="spellStart"/>
      <w:r>
        <w:rPr>
          <w:rFonts w:ascii="Arial" w:hAnsi="Arial" w:cs="Arial"/>
        </w:rPr>
        <w:t>водоохранную</w:t>
      </w:r>
      <w:proofErr w:type="spellEnd"/>
      <w:r>
        <w:rPr>
          <w:rFonts w:ascii="Arial" w:hAnsi="Arial" w:cs="Arial"/>
        </w:rPr>
        <w:t xml:space="preserve"> ценность зеленых насаждений. Учитывает </w:t>
      </w:r>
      <w:proofErr w:type="spellStart"/>
      <w:r>
        <w:rPr>
          <w:rFonts w:ascii="Arial" w:hAnsi="Arial" w:cs="Arial"/>
        </w:rPr>
        <w:t>водоохранные</w:t>
      </w:r>
      <w:proofErr w:type="spellEnd"/>
      <w:r>
        <w:rPr>
          <w:rFonts w:ascii="Arial" w:hAnsi="Arial" w:cs="Arial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>
        <w:rPr>
          <w:rFonts w:ascii="Arial" w:hAnsi="Arial" w:cs="Arial"/>
        </w:rPr>
        <w:t>водоохранной</w:t>
      </w:r>
      <w:proofErr w:type="spellEnd"/>
      <w:r>
        <w:rPr>
          <w:rFonts w:ascii="Arial" w:hAnsi="Arial" w:cs="Arial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Ксост</w:t>
      </w:r>
      <w:proofErr w:type="spellEnd"/>
      <w:r>
        <w:rPr>
          <w:rFonts w:ascii="Arial" w:hAnsi="Arial" w:cs="Arial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МРОТ - установленный законами минимальный размер оплаты труда на дату оценки.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Компенсационная стоимость установлена без учета НДС.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Порядок исчисления размера ущерба (убытка, вреда) от повреждения и (или) уничтожения зеленых насаждений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Исчисление размера ущерба (убытка, вреда) осуществляется в 4 этапа.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1) 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>
        <w:rPr>
          <w:rFonts w:ascii="Arial" w:hAnsi="Arial" w:cs="Arial"/>
        </w:rPr>
        <w:t>водоохранных</w:t>
      </w:r>
      <w:proofErr w:type="spellEnd"/>
      <w:r>
        <w:rPr>
          <w:rFonts w:ascii="Arial" w:hAnsi="Arial" w:cs="Arial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>
        <w:rPr>
          <w:rFonts w:ascii="Arial" w:hAnsi="Arial" w:cs="Arial"/>
        </w:rPr>
        <w:t>Кз</w:t>
      </w:r>
      <w:proofErr w:type="spellEnd"/>
      <w:r>
        <w:rPr>
          <w:rFonts w:ascii="Arial" w:hAnsi="Arial" w:cs="Arial"/>
        </w:rPr>
        <w:t>).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 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У = (</w:t>
      </w:r>
      <w:proofErr w:type="spellStart"/>
      <w:r>
        <w:rPr>
          <w:rFonts w:ascii="Arial" w:hAnsi="Arial" w:cs="Arial"/>
        </w:rPr>
        <w:t>Сдв</w:t>
      </w:r>
      <w:proofErr w:type="spellEnd"/>
      <w:r>
        <w:rPr>
          <w:rFonts w:ascii="Arial" w:hAnsi="Arial" w:cs="Arial"/>
        </w:rPr>
        <w:t xml:space="preserve"> * N + </w:t>
      </w:r>
      <w:proofErr w:type="spellStart"/>
      <w:r>
        <w:rPr>
          <w:rFonts w:ascii="Arial" w:hAnsi="Arial" w:cs="Arial"/>
        </w:rPr>
        <w:t>Скк</w:t>
      </w:r>
      <w:proofErr w:type="spellEnd"/>
      <w:r>
        <w:rPr>
          <w:rFonts w:ascii="Arial" w:hAnsi="Arial" w:cs="Arial"/>
        </w:rPr>
        <w:t xml:space="preserve"> * L + </w:t>
      </w:r>
      <w:proofErr w:type="spellStart"/>
      <w:r>
        <w:rPr>
          <w:rFonts w:ascii="Arial" w:hAnsi="Arial" w:cs="Arial"/>
        </w:rPr>
        <w:t>Скт</w:t>
      </w:r>
      <w:proofErr w:type="spellEnd"/>
      <w:r>
        <w:rPr>
          <w:rFonts w:ascii="Arial" w:hAnsi="Arial" w:cs="Arial"/>
        </w:rPr>
        <w:t xml:space="preserve"> *S) * МРОТ, где: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У - размер ущерба, вызванный уничтожением зеленых насаждений;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Сдв</w:t>
      </w:r>
      <w:proofErr w:type="spellEnd"/>
      <w:r>
        <w:rPr>
          <w:rFonts w:ascii="Arial" w:hAnsi="Arial" w:cs="Arial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 - количество уничтоженных деревьев, кустарников;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Скк</w:t>
      </w:r>
      <w:proofErr w:type="spellEnd"/>
      <w:r>
        <w:rPr>
          <w:rFonts w:ascii="Arial" w:hAnsi="Arial" w:cs="Arial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 - количество уничтоженных метров живой изгороди;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Скт</w:t>
      </w:r>
      <w:proofErr w:type="spellEnd"/>
      <w:r>
        <w:rPr>
          <w:rFonts w:ascii="Arial" w:hAnsi="Arial" w:cs="Arial"/>
        </w:rPr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Arial" w:hAnsi="Arial" w:cs="Arial"/>
          </w:rPr>
          <w:t>1 кв. м</w:t>
        </w:r>
      </w:smartTag>
      <w:r>
        <w:rPr>
          <w:rFonts w:ascii="Arial" w:hAnsi="Arial" w:cs="Arial"/>
        </w:rPr>
        <w:t xml:space="preserve"> травянистой растительности);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= </w:t>
      </w:r>
      <w:proofErr w:type="spellStart"/>
      <w:r>
        <w:rPr>
          <w:rFonts w:ascii="Arial" w:hAnsi="Arial" w:cs="Arial"/>
        </w:rPr>
        <w:t>Спк</w:t>
      </w:r>
      <w:proofErr w:type="spellEnd"/>
      <w:r>
        <w:rPr>
          <w:rFonts w:ascii="Arial" w:hAnsi="Arial" w:cs="Arial"/>
        </w:rPr>
        <w:t xml:space="preserve"> * S * МРОТ, где: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Спк</w:t>
      </w:r>
      <w:proofErr w:type="spellEnd"/>
      <w:r>
        <w:rPr>
          <w:rFonts w:ascii="Arial" w:hAnsi="Arial" w:cs="Arial"/>
        </w:rPr>
        <w:t xml:space="preserve"> - компенсационная стоимость естественных растительных сообществ;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 - площадь естественных растительных сообществ;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4218E3" w:rsidRDefault="004218E3" w:rsidP="004218E3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4)   На четвертом этапе заполняется ведомость учета зеленых насаждений.</w:t>
      </w: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218E3" w:rsidRDefault="004218E3" w:rsidP="004218E3">
      <w:pPr>
        <w:spacing w:after="0"/>
        <w:rPr>
          <w:rFonts w:ascii="Arial" w:hAnsi="Arial" w:cs="Arial"/>
          <w:sz w:val="25"/>
        </w:rPr>
        <w:sectPr w:rsidR="004218E3">
          <w:pgSz w:w="11906" w:h="16838"/>
          <w:pgMar w:top="851" w:right="1418" w:bottom="851" w:left="851" w:header="709" w:footer="709" w:gutter="0"/>
          <w:cols w:space="720"/>
        </w:sectPr>
      </w:pPr>
    </w:p>
    <w:p w:rsidR="004218E3" w:rsidRDefault="004218E3" w:rsidP="00421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N 2</w:t>
      </w:r>
    </w:p>
    <w:p w:rsidR="004218E3" w:rsidRDefault="004218E3" w:rsidP="004218E3">
      <w:pPr>
        <w:tabs>
          <w:tab w:val="left" w:pos="37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Акт</w:t>
      </w:r>
    </w:p>
    <w:p w:rsidR="004218E3" w:rsidRDefault="004218E3" w:rsidP="004218E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о признании зеленых насаждений, подлежащими вырубке</w:t>
      </w:r>
    </w:p>
    <w:p w:rsidR="004218E3" w:rsidRDefault="004218E3" w:rsidP="004218E3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</w:p>
    <w:p w:rsidR="004218E3" w:rsidRDefault="005559C4" w:rsidP="004218E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Кульбакинский</w:t>
      </w:r>
      <w:r w:rsidR="004218E3">
        <w:rPr>
          <w:rFonts w:ascii="Arial" w:hAnsi="Arial" w:cs="Arial"/>
        </w:rPr>
        <w:t xml:space="preserve"> сельсовет  «_____»_________ ________ г.</w:t>
      </w:r>
    </w:p>
    <w:p w:rsidR="004218E3" w:rsidRDefault="004218E3" w:rsidP="004218E3">
      <w:pPr>
        <w:tabs>
          <w:tab w:val="left" w:pos="3765"/>
        </w:tabs>
        <w:jc w:val="center"/>
        <w:rPr>
          <w:rFonts w:ascii="Arial" w:hAnsi="Arial" w:cs="Arial"/>
        </w:rPr>
      </w:pPr>
    </w:p>
    <w:p w:rsidR="004218E3" w:rsidRDefault="004218E3" w:rsidP="004218E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в составе:</w:t>
      </w:r>
    </w:p>
    <w:p w:rsidR="004218E3" w:rsidRDefault="004218E3" w:rsidP="004218E3">
      <w:pPr>
        <w:tabs>
          <w:tab w:val="left" w:pos="37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1.___________________________________________________________________</w:t>
      </w:r>
    </w:p>
    <w:p w:rsidR="004218E3" w:rsidRDefault="004218E3" w:rsidP="004218E3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 Ф. И. О., должность)</w:t>
      </w:r>
    </w:p>
    <w:p w:rsidR="004218E3" w:rsidRDefault="004218E3" w:rsidP="004218E3">
      <w:pPr>
        <w:tabs>
          <w:tab w:val="left" w:pos="37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2.___________________________________________________________________</w:t>
      </w:r>
    </w:p>
    <w:p w:rsidR="004218E3" w:rsidRDefault="004218E3" w:rsidP="004218E3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 Ф. И. О., должность)</w:t>
      </w:r>
    </w:p>
    <w:p w:rsidR="004218E3" w:rsidRDefault="004218E3" w:rsidP="004218E3">
      <w:pPr>
        <w:tabs>
          <w:tab w:val="left" w:pos="37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3.___________________________________________________________________</w:t>
      </w:r>
    </w:p>
    <w:p w:rsidR="004218E3" w:rsidRDefault="004218E3" w:rsidP="004218E3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 Ф. И. О., должность)</w:t>
      </w:r>
    </w:p>
    <w:p w:rsidR="004218E3" w:rsidRDefault="004218E3" w:rsidP="004218E3">
      <w:pPr>
        <w:tabs>
          <w:tab w:val="left" w:pos="3765"/>
        </w:tabs>
        <w:spacing w:after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провела обследование зеленых насаждений.</w:t>
      </w:r>
    </w:p>
    <w:p w:rsidR="004218E3" w:rsidRDefault="004218E3" w:rsidP="004218E3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</w:p>
    <w:p w:rsidR="004218E3" w:rsidRDefault="004218E3" w:rsidP="004218E3">
      <w:pPr>
        <w:tabs>
          <w:tab w:val="left" w:pos="3765"/>
        </w:tabs>
        <w:spacing w:after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Результатами обследования установлено:</w:t>
      </w:r>
    </w:p>
    <w:p w:rsidR="004218E3" w:rsidRDefault="004218E3" w:rsidP="004218E3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8E3" w:rsidRDefault="004218E3" w:rsidP="004218E3">
      <w:pPr>
        <w:tabs>
          <w:tab w:val="left" w:pos="3765"/>
        </w:tabs>
        <w:ind w:firstLine="1080"/>
        <w:rPr>
          <w:rFonts w:ascii="Arial" w:hAnsi="Arial" w:cs="Arial"/>
        </w:rPr>
      </w:pPr>
      <w:r>
        <w:rPr>
          <w:rFonts w:ascii="Arial" w:hAnsi="Arial" w:cs="Arial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8E3" w:rsidRDefault="004218E3" w:rsidP="004218E3">
      <w:pPr>
        <w:tabs>
          <w:tab w:val="left" w:pos="3765"/>
        </w:tabs>
        <w:jc w:val="center"/>
        <w:rPr>
          <w:rFonts w:ascii="Arial" w:hAnsi="Arial" w:cs="Arial"/>
        </w:rPr>
      </w:pPr>
    </w:p>
    <w:p w:rsidR="004218E3" w:rsidRDefault="004218E3" w:rsidP="004218E3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4218E3" w:rsidRDefault="004218E3" w:rsidP="004218E3">
      <w:pPr>
        <w:tabs>
          <w:tab w:val="left" w:pos="3765"/>
        </w:tabs>
        <w:jc w:val="center"/>
        <w:rPr>
          <w:rFonts w:ascii="Arial" w:hAnsi="Arial" w:cs="Arial"/>
        </w:rPr>
      </w:pPr>
    </w:p>
    <w:p w:rsidR="004218E3" w:rsidRDefault="004218E3" w:rsidP="004218E3">
      <w:pPr>
        <w:tabs>
          <w:tab w:val="left" w:pos="3765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1.________________________  _______________________</w:t>
      </w:r>
    </w:p>
    <w:p w:rsidR="004218E3" w:rsidRDefault="004218E3" w:rsidP="004218E3">
      <w:pPr>
        <w:tabs>
          <w:tab w:val="center" w:pos="4998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(подпись)                                 (Ф. И. О.)</w:t>
      </w:r>
    </w:p>
    <w:p w:rsidR="004218E3" w:rsidRDefault="004218E3" w:rsidP="004218E3">
      <w:pPr>
        <w:tabs>
          <w:tab w:val="left" w:pos="3765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2.________________________  _______________________</w:t>
      </w:r>
    </w:p>
    <w:p w:rsidR="004218E3" w:rsidRDefault="004218E3" w:rsidP="004218E3">
      <w:pPr>
        <w:tabs>
          <w:tab w:val="center" w:pos="4998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(подпись)               (Ф. И. О.)</w:t>
      </w:r>
    </w:p>
    <w:p w:rsidR="004218E3" w:rsidRDefault="004218E3" w:rsidP="004218E3">
      <w:pPr>
        <w:tabs>
          <w:tab w:val="left" w:pos="3765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3.________________________  _______________________</w:t>
      </w:r>
    </w:p>
    <w:p w:rsidR="004218E3" w:rsidRDefault="004218E3" w:rsidP="004218E3">
      <w:pPr>
        <w:tabs>
          <w:tab w:val="center" w:pos="4998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(подпись)                               (Ф. И. О.)</w:t>
      </w:r>
    </w:p>
    <w:p w:rsidR="004218E3" w:rsidRDefault="004218E3" w:rsidP="004218E3"/>
    <w:p w:rsidR="004218E3" w:rsidRDefault="004218E3" w:rsidP="004218E3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AD00E8" w:rsidRDefault="00AD00E8"/>
    <w:sectPr w:rsidR="00A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8"/>
    <w:rsid w:val="00215446"/>
    <w:rsid w:val="003C20F0"/>
    <w:rsid w:val="004218E3"/>
    <w:rsid w:val="005559C4"/>
    <w:rsid w:val="005C41F8"/>
    <w:rsid w:val="00834C95"/>
    <w:rsid w:val="00AD00E8"/>
    <w:rsid w:val="00B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4218E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21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4218E3"/>
    <w:rPr>
      <w:b/>
      <w:bCs/>
    </w:rPr>
  </w:style>
  <w:style w:type="paragraph" w:styleId="a5">
    <w:name w:val="No Spacing"/>
    <w:uiPriority w:val="1"/>
    <w:qFormat/>
    <w:rsid w:val="00834C9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4218E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21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4218E3"/>
    <w:rPr>
      <w:b/>
      <w:bCs/>
    </w:rPr>
  </w:style>
  <w:style w:type="paragraph" w:styleId="a5">
    <w:name w:val="No Spacing"/>
    <w:uiPriority w:val="1"/>
    <w:qFormat/>
    <w:rsid w:val="00834C9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9</cp:revision>
  <cp:lastPrinted>2017-05-15T13:09:00Z</cp:lastPrinted>
  <dcterms:created xsi:type="dcterms:W3CDTF">2017-05-15T06:54:00Z</dcterms:created>
  <dcterms:modified xsi:type="dcterms:W3CDTF">2017-05-15T13:53:00Z</dcterms:modified>
</cp:coreProperties>
</file>